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bookmarkStart w:id="0" w:name="_Toc226615570"/>
      <w:bookmarkEnd w:id="0"/>
      <w:r w:rsidRPr="004D2A64">
        <w:rPr>
          <w:rFonts w:ascii="Helvetica" w:eastAsia="Times New Roman" w:hAnsi="Helvetica" w:cs="Helvetica"/>
          <w:sz w:val="18"/>
          <w:szCs w:val="18"/>
          <w:lang w:eastAsia="ru-RU"/>
        </w:rPr>
        <w:t xml:space="preserve">Введение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После десяти лет динамичного экономического роста Россия сталкивается с серьезнейшими экономическими вызовами. Глобальный экономический кризис приводит к падению производства, росту безработицы, снижению доходов населения. Его воздействие на Россию имеет свою специфику. Это связано с накопленными деформациями структуры экономики, высокой зависимостью от экспорта природных ресурсов, слабой конкурентоспособностью </w:t>
      </w:r>
      <w:proofErr w:type="spellStart"/>
      <w:r w:rsidRPr="004D2A64">
        <w:rPr>
          <w:rFonts w:ascii="Helvetica" w:eastAsia="Times New Roman" w:hAnsi="Helvetica" w:cs="Helvetica"/>
          <w:sz w:val="18"/>
          <w:szCs w:val="18"/>
          <w:lang w:eastAsia="ru-RU"/>
        </w:rPr>
        <w:t>несырьевых</w:t>
      </w:r>
      <w:proofErr w:type="spellEnd"/>
      <w:r w:rsidRPr="004D2A64">
        <w:rPr>
          <w:rFonts w:ascii="Helvetica" w:eastAsia="Times New Roman" w:hAnsi="Helvetica" w:cs="Helvetica"/>
          <w:sz w:val="18"/>
          <w:szCs w:val="18"/>
          <w:lang w:eastAsia="ru-RU"/>
        </w:rPr>
        <w:t xml:space="preserve"> секторов экономики, неразвитостью ряда рыночных институтов, включая финансовые.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Мировой ВВП по прогнозам снизится в 2009 году почти на полпроцента, в США - на 2,6-2,7 процента, в Японии - на 5-5,8 процента. Экономика Евросоюза может сократиться на 2,1-2,5 процента. Практически во всех странах будут значительно снижаться доходы населения. Положительные темпы роста сохранятся в Индии и Китае, но и там они упадут почти в два раза по сравнению с предыдущими годами. В России ВВП также может уменьшиться более чем на 2 процента.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 сентября 2008 года, когда мировой экономический кризис начал оказывать серьезное воздействие на российскую экономику, Правительство Российской Федерации и Банк России приступили к осуществлению антикризисных мер. В соответствии с поручением Президента Российской Федерации Д.А.Медведева в ноябре 2008 года утвержден план действий, направленных на оздоровление ситуации в финансовом секторе и отдельных отраслях экономики. Он включает оперативные меры, призванные защитить граждан и экономику страны от кризисного шока, сохранить жизнеспособность российской финансовой системы. В настоящее время реализация этого плана в основном завершена. Принятые антикризисные меры позволили не допустить разрастания кризиса, его перехода в формы, угрожающие основам функционирования экономики. В сегодняшних условиях это позволяет сосредоточиться как на решении текущих антикризисных задач, так и на создании основ для устойчивого социально-экономического развития страны в </w:t>
      </w:r>
      <w:proofErr w:type="spellStart"/>
      <w:r w:rsidRPr="004D2A64">
        <w:rPr>
          <w:rFonts w:ascii="Helvetica" w:eastAsia="Times New Roman" w:hAnsi="Helvetica" w:cs="Helvetica"/>
          <w:sz w:val="18"/>
          <w:szCs w:val="18"/>
          <w:lang w:eastAsia="ru-RU"/>
        </w:rPr>
        <w:t>посткризисный</w:t>
      </w:r>
      <w:proofErr w:type="spellEnd"/>
      <w:r w:rsidRPr="004D2A64">
        <w:rPr>
          <w:rFonts w:ascii="Helvetica" w:eastAsia="Times New Roman" w:hAnsi="Helvetica" w:cs="Helvetica"/>
          <w:sz w:val="18"/>
          <w:szCs w:val="18"/>
          <w:lang w:eastAsia="ru-RU"/>
        </w:rPr>
        <w:t xml:space="preserve"> период.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Программа антикризисных мер Правительства Российской Федерации на 2009 год (далее - программа) является документом, определяющим приоритетные задачи по преодолению кризисных явлений в экономике страны и пути их решения.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Программа обеспечивает оптимальное сочетание антикризисных мер и долгосрочных проектов, ориентированных на строительство новой, более эффективной экономики. К приоритетам программы следует отнести выполнение социальных обязательств государства перед гражданами, сохранение и развитие промышленного и технологического потенциала, активизацию внутреннего спроса, развитие конкуренции и снижение административного давления на бизнес, повышение устойчивости национальной финансовой системы. Будет обеспечиваться макроэкономическая сбалансированность, выдерживаться курс на стабильность национальной валюты и последовательное снижение инфляции. Одновременно будут активизированы действия, повышающие эффективность и конкурентоспособность экономики и ускоряющие ее переход на инновационный тип развития в соответствии с Концепцией долгосрочного социально-экономического развития Российской Федерации на период до 2020 года и Основными направлениями деятельности Правительства Российской Федерации на период до 2012 года. К ним относятся наращивание человеческого потенциала, модернизация здравоохранения и пенсионной системы, образования и национальной инновационной системы, создание технологических и инфраструктурных заделов на будущее. Последовательно будет обеспечиваться развитие рыночных институтов.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Программа учитывает решения глав государств и правительств, выработанные на саммите «Группы двадцати», который состоялся 2 апреля 2009 г. в Лондоне. К их числу относятся меры по восстановлению темпов экономического роста и расширению числа рабочих мест, укреплению финансовой системы и финансового регулирования, возобновлению полномасштабного кредитования, сдерживанию протекционизма.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Основные положения программы были представлены в рамках отчета Правительства Российской Федерации о результатах его деятельности за 2008 год, с которым выступил Председатель Правительства Российской Федерации В.В.Путин в Государственной Думе 6 апреля 2009 года.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Программные мероприятия учтены в параметрах федерального бюджета на 2009 год, который имеет ярко выраженный антикризисный характер. Прогнозируемые доходы в 2009 году сокращаются до 6713,8 млрд. рублей против 10927,1 млрд. рублей, утвержденных Федеральным законом от 24 ноября 2008 г. № 204-ФЗ «О федеральном бюджете на 2009 год и на плановый период 2010 и 2011 годов» (далее - Федеральный закон № 204-ФЗ). Это потребовало существенной </w:t>
      </w:r>
      <w:proofErr w:type="spellStart"/>
      <w:r w:rsidRPr="004D2A64">
        <w:rPr>
          <w:rFonts w:ascii="Helvetica" w:eastAsia="Times New Roman" w:hAnsi="Helvetica" w:cs="Helvetica"/>
          <w:sz w:val="18"/>
          <w:szCs w:val="18"/>
          <w:lang w:eastAsia="ru-RU"/>
        </w:rPr>
        <w:t>переструктуризации</w:t>
      </w:r>
      <w:proofErr w:type="spellEnd"/>
      <w:r w:rsidRPr="004D2A64">
        <w:rPr>
          <w:rFonts w:ascii="Helvetica" w:eastAsia="Times New Roman" w:hAnsi="Helvetica" w:cs="Helvetica"/>
          <w:sz w:val="18"/>
          <w:szCs w:val="18"/>
          <w:lang w:eastAsia="ru-RU"/>
        </w:rPr>
        <w:t xml:space="preserve"> расходов федерального бюджета в соответствии с приоритетами антикризисной политики. Общая величина расходов увеличивается до 9692,2 млрд. рублей против 9024,7 млрд. рублей, предусмотренных Федеральным законом № 204-ФЗ. При этом бюджетные расходы, не отвечающие приоритетам программы, сокращаются на 943,3 млрд. рублей, а расходы, непосредственно связанные с финансовым обеспечением программных мероприятий, увеличены на 1379,9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Социально-экономическая политика Правительства Российской Федерации и бюджетные проектировки на среднесрочную перспективу (2010-2012 годы) будут разрабатываться с учетом проектов по реализации Основных направлений деятельности Правительства Российской Федерации на период до 2012 года исходя из необходимости: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проведения институциональных преобразований, обеспечивающих развитие человеческого капитала, повышение эффективности образования, здравоохранения, пенсионного обеспечения, улучшения жилищных условий, развития сферы культуры;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сокращения дифференциации населения по уровню доходов;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снижения зависимости экономического роста от экспорта топливно-сырьевых товаров, развития внутреннего спроса и конкуренции на товарных рынках;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повышения защищенности частной собственности, совершенствования экономических институтов, последовательного снижения роли государства как собственника промышленных и финансовых активов;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значительного роста инновационной активности и ускорения технологической модернизации отраслей экономики, стимулирования повышения </w:t>
      </w:r>
      <w:proofErr w:type="spellStart"/>
      <w:r w:rsidRPr="004D2A64">
        <w:rPr>
          <w:rFonts w:ascii="Helvetica" w:eastAsia="Times New Roman" w:hAnsi="Helvetica" w:cs="Helvetica"/>
          <w:sz w:val="18"/>
          <w:szCs w:val="18"/>
          <w:lang w:eastAsia="ru-RU"/>
        </w:rPr>
        <w:t>ресурс</w:t>
      </w:r>
      <w:proofErr w:type="gramStart"/>
      <w:r w:rsidRPr="004D2A64">
        <w:rPr>
          <w:rFonts w:ascii="Helvetica" w:eastAsia="Times New Roman" w:hAnsi="Helvetica" w:cs="Helvetica"/>
          <w:sz w:val="18"/>
          <w:szCs w:val="18"/>
          <w:lang w:eastAsia="ru-RU"/>
        </w:rPr>
        <w:t>о</w:t>
      </w:r>
      <w:proofErr w:type="spellEnd"/>
      <w:r w:rsidRPr="004D2A64">
        <w:rPr>
          <w:rFonts w:ascii="Helvetica" w:eastAsia="Times New Roman" w:hAnsi="Helvetica" w:cs="Helvetica"/>
          <w:sz w:val="18"/>
          <w:szCs w:val="18"/>
          <w:lang w:eastAsia="ru-RU"/>
        </w:rPr>
        <w:t>-</w:t>
      </w:r>
      <w:proofErr w:type="gramEnd"/>
      <w:r w:rsidRPr="004D2A64">
        <w:rPr>
          <w:rFonts w:ascii="Helvetica" w:eastAsia="Times New Roman" w:hAnsi="Helvetica" w:cs="Helvetica"/>
          <w:sz w:val="18"/>
          <w:szCs w:val="18"/>
          <w:lang w:eastAsia="ru-RU"/>
        </w:rPr>
        <w:t xml:space="preserve"> и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развития производственной инфраструктуры;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обеспечения макроэкономической сбалансированности, сокращения бюджетного дефицита, снижения уровня инфляции и процентных ставок, устойчивости рубля и повышения его международной привлекательности;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повышения эффективности и надежности банковской системы, формирования устойчивого финансового рынка;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уменьшения региональной дифференциации, ускорения развития депрессивных и слаборазвитых регионов.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1. Приоритеты антикризисных мероприятий</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будет использовать все имеющиеся инструменты экономической и социальной политики в целях поддержки граждан и недопущения разрушительных процессов в социальной сфере и в экономике страны, обеспечивая одновременно с этим решение стратегических задач социально-экономического развития.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будет осуществлять свою деятельность исходя из следующих приоритетов.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Первый приоритет - выполнение в полном объеме социальных обязательств государства перед населением и развитие человеческого потенциала.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Будет оказана поддержка гражданам и семьям, наиболее пострадавшим в период экономического кризиса. Усилена социальная защита населения, обеспечены необходимые объемы и качество социальных и медицинских услуг, доступность качественных и безопасных лекарственных средств. Будут расширены масштабы деятельности государства в сфере занятости, включая сдерживание роста безработицы, развитие программ переподготовки работников, оказание адресной поддержки гражданам в трудоустройстве.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Начнется модернизация пенсионной системы. Будет активизирована социальная помощь, модернизация здравоохранения и образования, включая необходимые для этого структурные преобразования.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Необходимые меры поддержки будут оказаны гражданам, приобретающим жилье. Государство будет содействовать реализации жилищной программы и развитию ипотечного кредитования.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Второй приоритет - сохранение и развитие промышленного и технологического потенциала для будущего роста.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Деятельность Правительства Российской Федерации в этой сфере будет направлена на создание условий для существенного повышения эффективности российских предприятий. При этом помощь государства не будет подменять ответственность бизнеса. На поддержку вправе рассчитывать лишь те предприятия, которые ориентированы на обновление, рост эффективности и продвижение на рынок конкурентоспособной продукции, но сегодня испытывают временные трудности в связи с недостатком кредитов и снижением спроса.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Для сохранения важнейших производств государство готово напрямую входить в капиталы компаний. Одновременно будут приняты меры по усилению защиты интересов частных владельцев компаний, включая </w:t>
      </w:r>
      <w:proofErr w:type="spellStart"/>
      <w:r w:rsidRPr="004D2A64">
        <w:rPr>
          <w:rFonts w:ascii="Helvetica" w:eastAsia="Times New Roman" w:hAnsi="Helvetica" w:cs="Helvetica"/>
          <w:sz w:val="18"/>
          <w:szCs w:val="18"/>
          <w:lang w:eastAsia="ru-RU"/>
        </w:rPr>
        <w:t>миноритарных</w:t>
      </w:r>
      <w:proofErr w:type="spellEnd"/>
      <w:r w:rsidRPr="004D2A64">
        <w:rPr>
          <w:rFonts w:ascii="Helvetica" w:eastAsia="Times New Roman" w:hAnsi="Helvetica" w:cs="Helvetica"/>
          <w:sz w:val="18"/>
          <w:szCs w:val="18"/>
          <w:lang w:eastAsia="ru-RU"/>
        </w:rPr>
        <w:t xml:space="preserve"> акционеров.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Третий приоритет - активизация внутреннего спроса на российские товары как основы для восстановления экономического роста. Правительство Российской Федерации предпримет усилия, чтобы  компенсировать сжатие рынков, ослабить зависимость от внешних факторов, максимально эффективно задействовать внутренние ресурсы.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Важную роль будет играть внутренний спрос со стороны государства (государственные инвестиции и государственные закупки) в сферах жилищного строительства, развития транспортной инфраструктуры, государственного оборонного заказа. Будут приняты меры по защите внутреннего рынка и предоставлению </w:t>
      </w:r>
      <w:proofErr w:type="gramStart"/>
      <w:r w:rsidRPr="004D2A64">
        <w:rPr>
          <w:rFonts w:ascii="Helvetica" w:eastAsia="Times New Roman" w:hAnsi="Helvetica" w:cs="Helvetica"/>
          <w:sz w:val="18"/>
          <w:szCs w:val="18"/>
          <w:lang w:eastAsia="ru-RU"/>
        </w:rPr>
        <w:t>преференций</w:t>
      </w:r>
      <w:proofErr w:type="gramEnd"/>
      <w:r w:rsidRPr="004D2A64">
        <w:rPr>
          <w:rFonts w:ascii="Helvetica" w:eastAsia="Times New Roman" w:hAnsi="Helvetica" w:cs="Helvetica"/>
          <w:sz w:val="18"/>
          <w:szCs w:val="18"/>
          <w:lang w:eastAsia="ru-RU"/>
        </w:rPr>
        <w:t xml:space="preserve"> отечественным производителям в соответствии с международной практикой. При этом основной акцент будет сделан на восстановление деловой активности за счет субсидирования процентных ставок, развития лизинга, поддержки потребительского кредитования.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Четвертый приоритет - стимулирование инноваций и структурная перестройка экономики.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Российская экономика должна выйти из кризиса обновленной, более сильной и современной. Государством будет расширена поддержка инновационных проектов, в том числе направленных на технологическое обновление предприятий, повышение </w:t>
      </w:r>
      <w:proofErr w:type="spellStart"/>
      <w:r w:rsidRPr="004D2A64">
        <w:rPr>
          <w:rFonts w:ascii="Helvetica" w:eastAsia="Times New Roman" w:hAnsi="Helvetica" w:cs="Helvetica"/>
          <w:sz w:val="18"/>
          <w:szCs w:val="18"/>
          <w:lang w:eastAsia="ru-RU"/>
        </w:rPr>
        <w:t>ресурс</w:t>
      </w:r>
      <w:proofErr w:type="gramStart"/>
      <w:r w:rsidRPr="004D2A64">
        <w:rPr>
          <w:rFonts w:ascii="Helvetica" w:eastAsia="Times New Roman" w:hAnsi="Helvetica" w:cs="Helvetica"/>
          <w:sz w:val="18"/>
          <w:szCs w:val="18"/>
          <w:lang w:eastAsia="ru-RU"/>
        </w:rPr>
        <w:t>о</w:t>
      </w:r>
      <w:proofErr w:type="spellEnd"/>
      <w:r w:rsidRPr="004D2A64">
        <w:rPr>
          <w:rFonts w:ascii="Helvetica" w:eastAsia="Times New Roman" w:hAnsi="Helvetica" w:cs="Helvetica"/>
          <w:sz w:val="18"/>
          <w:szCs w:val="18"/>
          <w:lang w:eastAsia="ru-RU"/>
        </w:rPr>
        <w:t>-</w:t>
      </w:r>
      <w:proofErr w:type="gramEnd"/>
      <w:r w:rsidRPr="004D2A64">
        <w:rPr>
          <w:rFonts w:ascii="Helvetica" w:eastAsia="Times New Roman" w:hAnsi="Helvetica" w:cs="Helvetica"/>
          <w:sz w:val="18"/>
          <w:szCs w:val="18"/>
          <w:lang w:eastAsia="ru-RU"/>
        </w:rPr>
        <w:t xml:space="preserve"> и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Наличие программы повышения производительности труда, использования энергосберегающих технологий и инновационного развития станет условием предоставления государственной помощи предприятиям.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Сохраняется приоритет государственных расходов на развитие высокотехнологичных отраслей, включая авиа- и судостроение, космическую промышленность, атомную энергетику, электронную и радиоэлектронную промышленность. Одновременно будут создаваться инфраструктурные заделы для экономического роста, в частности, увеличатся бюджетные ассигнования на развитие транспортной инфраструктуры, реализацию проектов по обновлению парка пассажирского транспорта.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Пятый приоритет - создание благоприятных условий для экономического подъема за счет совершенствования важнейших рыночных институтов, снятия барьеров для предпринимательской деятельности.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осуществлены мероприятия по развитию конкуренции и совершенствованию антимонопольного регулирования. Сокращены избыточные полномочия органов исполнительной власти по </w:t>
      </w:r>
      <w:proofErr w:type="gramStart"/>
      <w:r w:rsidRPr="004D2A64">
        <w:rPr>
          <w:rFonts w:ascii="Helvetica" w:eastAsia="Times New Roman" w:hAnsi="Helvetica" w:cs="Helvetica"/>
          <w:sz w:val="18"/>
          <w:szCs w:val="18"/>
          <w:lang w:eastAsia="ru-RU"/>
        </w:rPr>
        <w:t>контролю за</w:t>
      </w:r>
      <w:proofErr w:type="gramEnd"/>
      <w:r w:rsidRPr="004D2A64">
        <w:rPr>
          <w:rFonts w:ascii="Helvetica" w:eastAsia="Times New Roman" w:hAnsi="Helvetica" w:cs="Helvetica"/>
          <w:sz w:val="18"/>
          <w:szCs w:val="18"/>
          <w:lang w:eastAsia="ru-RU"/>
        </w:rPr>
        <w:t xml:space="preserve"> предпринимательской деятельностью. Уменьшен перечень товаров и услуг, подлежащих обязательной </w:t>
      </w:r>
      <w:r w:rsidRPr="004D2A64">
        <w:rPr>
          <w:rFonts w:ascii="Helvetica" w:eastAsia="Times New Roman" w:hAnsi="Helvetica" w:cs="Helvetica"/>
          <w:sz w:val="18"/>
          <w:szCs w:val="18"/>
          <w:lang w:eastAsia="ru-RU"/>
        </w:rPr>
        <w:lastRenderedPageBreak/>
        <w:t xml:space="preserve">сертификации. Активизирована работа по предотвращению и пресечению действий коррупционного характера.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Особое внимание будет уделено поддержке и стимулированию развития малого и среднего предпринимательства. Будет предложен комплекс мер по снижению налоговой нагрузки на малый бизнес, расширению доступа субъектов малого предпринимательства к государственным закупкам. Установлены льготные тарифы на технологическое присоединение к электрическим сетям. Определены льготные арендные ставки при аренде федерального имущества малыми и средними компаниями.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Шестой приоритет - формирование мощной финансовой системы как надежной основы для развития национальной экономики.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Банковская система должна стать более эффективной, очищенной от проблемных кредитных учреждений. Будут реализованы меры по следующим направлениям: расширение ресурсной базы и повышение ликвидности финансовой системы; повышение доступности банковских кредитов для предприятий реального сектора; обеспечение санации банков. Особое внимание будет уделено оперативности принятия и реализации необходимых решений.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Предусматриваются меры по формированию устойчивого финансового рынка, привлекательного для отечественных и иностранных инвесторов, созданию условий для появления инструментов долгосрочного инвестирования.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Седьмой приоритет - обеспечение макроэкономической стабильности, сохранение доверия российских и иностранных инвесторов.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будет проводить ответственную макроэкономическую политику, предполагающую устойчивость обменного курса рубля и снижение инфляции. Будут </w:t>
      </w:r>
      <w:proofErr w:type="gramStart"/>
      <w:r w:rsidRPr="004D2A64">
        <w:rPr>
          <w:rFonts w:ascii="Helvetica" w:eastAsia="Times New Roman" w:hAnsi="Helvetica" w:cs="Helvetica"/>
          <w:sz w:val="18"/>
          <w:szCs w:val="18"/>
          <w:lang w:eastAsia="ru-RU"/>
        </w:rPr>
        <w:t>предприниматься усилия</w:t>
      </w:r>
      <w:proofErr w:type="gramEnd"/>
      <w:r w:rsidRPr="004D2A64">
        <w:rPr>
          <w:rFonts w:ascii="Helvetica" w:eastAsia="Times New Roman" w:hAnsi="Helvetica" w:cs="Helvetica"/>
          <w:sz w:val="18"/>
          <w:szCs w:val="18"/>
          <w:lang w:eastAsia="ru-RU"/>
        </w:rPr>
        <w:t xml:space="preserve"> по сдерживанию роста цен на товары первой необходимости и тарифов на услуги жилищно-коммунального хозяйства.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реализованы меры, направленные на сокращение бюджетного дефицита. Предстоит осуществить комплекс мероприятий по реструктуризации и оптимизации расходных обязательств, усилению целевого характера и повышению эффективности бюджетных расходов.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рамках денежной политики Правительством Российской Федерации и Банком России будут реализованы меры по снижению процентных ставок и стимулированию роста сбережений населения.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Реализация отмеченных приоритетов объективно требует временного усиления роли государства в экономической жизни страны. Правительство Российской Федерации будет с максимальной ответственностью подходить ко всем своим действиям, с тем, чтобы не создавать в экономике неправильных стимулов, искажения мотиваций предприятий и населения, подрывающих долгосрочные перспективы развития. Приоритетность частной инициативы будет соблюдена и в кризисных условиях. При этом участие государства в экономике по мере преодоления кризиса будет снижаться.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Важную роль в преодолении кризиса играет сотрудничество с другими странами, как на двусторонней основе, так и в рамках международных организаций. Будут приняты меры по ускорению интеграционных процессов на базе Содружества Независимых Государств, формирования Таможенного союза России, Белоруссии и Казахстана.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2. Выполнение в полном объеме социальных обязательств</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государства перед населением и развитие человеческого потенциала</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Безусловным приоритетом является выполнение социальных обязательств государства перед населением в полном объеме. Общие расходы федерального бюджета на эти цели (включая нормативно-обусловленные расходы на заработную плату, стипендии, медикаменты, пенсии) составят в 2009 году 4365,4 млрд. рублей, что превышает уровень 2008 года на 30,4 процента. При этом на социальную политику и пенсионное обеспечение в 2009 году из федерального бюджета будет выделено 2458,8 млрд. рублей против 1873,6 млрд. рублей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Социальные выплаты и пособия, финансируемые из федерального бюджета и средств Фонда социального страхования Российской Федерации, будут проиндексированы с учетом инфляции. Это </w:t>
      </w:r>
      <w:proofErr w:type="gramStart"/>
      <w:r w:rsidRPr="004D2A64">
        <w:rPr>
          <w:rFonts w:ascii="Helvetica" w:eastAsia="Times New Roman" w:hAnsi="Helvetica" w:cs="Helvetica"/>
          <w:sz w:val="18"/>
          <w:szCs w:val="18"/>
          <w:lang w:eastAsia="ru-RU"/>
        </w:rPr>
        <w:t>относится</w:t>
      </w:r>
      <w:proofErr w:type="gramEnd"/>
      <w:r w:rsidRPr="004D2A64">
        <w:rPr>
          <w:rFonts w:ascii="Helvetica" w:eastAsia="Times New Roman" w:hAnsi="Helvetica" w:cs="Helvetica"/>
          <w:sz w:val="18"/>
          <w:szCs w:val="18"/>
          <w:lang w:eastAsia="ru-RU"/>
        </w:rPr>
        <w:t xml:space="preserve"> прежде всего к государственным пособиям на детей, материнскому (семейному) капиталу, а также к выплатам, производимым в рамках законодательства о социальной поддержке отдельных категорий граждан, имеющих право на получение государственной социальной помощи.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Повышению социальной защищенности семей с детьми будет способствовать решение о выдаче гражданам в 2009 году единовременно на текущие нужды 12 тыс. рублей из средств материнского (семейного) капитала. При этом направления его использования остаются прежними: образование детей, пенсионное обеспечение матерей и приобретение жилья.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Предстоит приступить к модернизации пенсионной системы с целью существенного повышения размеров пенсий и сбалансированности пенсионной системы.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2009 году будет реализовано решение о повышении среднего размера социальных пенсий до прожиточного минимума пенсионера. Средний размер трудовых пенсий в 2009 году возрастет на 35 процентов, в 2010 году - еще на 45 процентов. Пенсионеры, чья пенсия окажется ниже прожиточного минимума пенсионера в конкретном регионе, будут получать специальную социальную доплату.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 1 января 2010 года денежная оценка пенсионных прав, приобретенных 1 января 2002 года, будет увеличена на 10 процентов и на 1 процент за каждый год трудового стажа  до 1991 года.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Получат развитие страховые принципы  пенсионной системы, включая введение страховых взносов вместо единого социального налога.  В то же время, в целях недопущения повышения налоговой нагрузки на бизнес, до 1 января 2011 года уровень ставки страховых платежей не будет превышать действующую в 2009 году ставку налога. С 1 января 2010 года устанавливается плоская шкала для начисления страховых взносов,   взимаемых с предельной суммы годового дохода до 415 тыс.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Получит дальнейшее развитие приоритетный национальный проект «Здоровье». В 2009 году начнется реализация комплекса мер по формированию здорового образа жизни, сокращению потребления табака, алкоголя, особенно среди молодежи. Будет продолжено развитие службы крови, совершенствование медицинской помощи матерям и детям, больным с сосудистыми заболеваниями, а также пострадавшим при дорожно-транспортных происшествиях. Начнется осуществление нового комплекса мер по совершенствованию медицинской помощи лицам, страдающим онкологическими заболеваниями и туберкулезом.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целом по разделу «Здравоохранение, физическая культура и спорт» планируется увеличить бюджетные ассигнования из федерального бюджета до 335,1 млрд. рублей против 278,2 млрд. рублей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ставит задачу сохранить доступность качественных, эффективных и безопасных лекарственных средств.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усилено государственное регулирование ценообразования на лекарства, закупаемые за счет бюджетов. С этой целью планируется: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ввести обязательную регистрацию предельных отпускных цен производителя на жизненно необходимые и важнейшие лекарственные средства;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установить контроль и ответственность за соблюдением предельных оптовых и розничных надбавок к зарегистрированным ценам;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пересмотреть действующий перечень жизненно необходимых и важнейших лекарственных средств, предусмотрев увеличение в нем доли отечественных лекарственных средств.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Важнейшее направление антикризисных действий Правительства Российской Федерации - снижение напряженности на рынке труда.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 начала года в 1,5 раза увеличен максимальный размер пособия по безработице. Объем дополнительных субвенций бюджетам субъектов Российской Федерации на реализацию переданных полномочий по социальной поддержке и оказанию </w:t>
      </w:r>
      <w:proofErr w:type="gramStart"/>
      <w:r w:rsidRPr="004D2A64">
        <w:rPr>
          <w:rFonts w:ascii="Helvetica" w:eastAsia="Times New Roman" w:hAnsi="Helvetica" w:cs="Helvetica"/>
          <w:sz w:val="18"/>
          <w:szCs w:val="18"/>
          <w:lang w:eastAsia="ru-RU"/>
        </w:rPr>
        <w:t>услуг</w:t>
      </w:r>
      <w:proofErr w:type="gramEnd"/>
      <w:r w:rsidRPr="004D2A64">
        <w:rPr>
          <w:rFonts w:ascii="Helvetica" w:eastAsia="Times New Roman" w:hAnsi="Helvetica" w:cs="Helvetica"/>
          <w:sz w:val="18"/>
          <w:szCs w:val="18"/>
          <w:lang w:eastAsia="ru-RU"/>
        </w:rPr>
        <w:t xml:space="preserve"> безработным гражданам увеличен на 33,95 млрд. рублей, в том числе 29,8 млрд. рублей - на социальную поддержку граждан, признанных в установленном порядке безработными. Кроме того, на стабилизацию ситуации на рынке труда в федеральном бюджете дополнительно предусмотрены субсидии бюджетам субъектов Российской Федерации в размере 43,7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Во всех субъектах Российской Федерации приняты региональные программы, предусматривающие профессиональное обучение работников в случае угрозы массового увольнения, создание временных рабочих мест, организацию переезда увольняемых на работу в другую местность, развитие малого предпринимательства и </w:t>
      </w:r>
      <w:proofErr w:type="spellStart"/>
      <w:r w:rsidRPr="004D2A64">
        <w:rPr>
          <w:rFonts w:ascii="Helvetica" w:eastAsia="Times New Roman" w:hAnsi="Helvetica" w:cs="Helvetica"/>
          <w:sz w:val="18"/>
          <w:szCs w:val="18"/>
          <w:lang w:eastAsia="ru-RU"/>
        </w:rPr>
        <w:t>самозанятости</w:t>
      </w:r>
      <w:proofErr w:type="spellEnd"/>
      <w:r w:rsidRPr="004D2A64">
        <w:rPr>
          <w:rFonts w:ascii="Helvetica" w:eastAsia="Times New Roman" w:hAnsi="Helvetica" w:cs="Helvetica"/>
          <w:sz w:val="18"/>
          <w:szCs w:val="18"/>
          <w:lang w:eastAsia="ru-RU"/>
        </w:rPr>
        <w:t xml:space="preserve"> безработных граждан. Стоимость принятых региональных программ составляет более 25 млрд. рублей, из которых более 90 процентов покрывается за счет субсидий из федерального бюджета.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Проводится еженедельный мониторинг увольнений работников в связи с ликвидацией организаций или сокращением персонала, а также перевода ряда предприятий в режим сокращенного рабочего времени. Повышена информированность работников и работодателей по вопросам предоставления гарантий государства в области занятости населения, о ситуации на рынке труда в субъектах Российской Федерации. Во всех субъектах Российской Федерации организована работа консультационных пунктов и телефонных «горячих линий». Организована работа информационного портала «Работа в России». Информация о вакансиях обновляется еженедельно.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то же время для повышения производительности труда предприятия должны освобождаться от неэффективной занятости. При этом необходимо обеспечить конкурентоспособность высвобождаемых работников на рынке труда. В связи с этим запланировано направить на профессиональную подготовку, переподготовку и повышение квалификации более 170 тыс. человек, организовать около миллиона временных рабочих мест и рабочих мест на общественных работах, оказать материальную поддержку на реализацию предпринимательской инициативы 57 тыс. человек, оказать адресную помощь при переезде в другую местность 15 тыс. человек. Переобучение будет проводиться на базе отобранных в результате конкурса учебных заведений, которые смогут предложить наиболее качественное инновационное обучение. Одним из важных направлений будет подготовка специалистов в сфере  ЖКХ.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Значимый вклад в решение проблемы занятости внесет реализация совместных с регионами программ развития малого бизнеса, в рамках которых будет создано до 500 тыс. новых рабочих мест.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Особое внимание Правительством Российской Федерации будет уделено сохранению и созданию рабочих мест для инвалидов, которые находятся в наиболее уязвимой ситуации на рынке труда. В частности, условием выделения государственной поддержки </w:t>
      </w:r>
      <w:proofErr w:type="spellStart"/>
      <w:r w:rsidRPr="004D2A64">
        <w:rPr>
          <w:rFonts w:ascii="Helvetica" w:eastAsia="Times New Roman" w:hAnsi="Helvetica" w:cs="Helvetica"/>
          <w:sz w:val="18"/>
          <w:szCs w:val="18"/>
          <w:lang w:eastAsia="ru-RU"/>
        </w:rPr>
        <w:t>системообразующим</w:t>
      </w:r>
      <w:proofErr w:type="spellEnd"/>
      <w:r w:rsidRPr="004D2A64">
        <w:rPr>
          <w:rFonts w:ascii="Helvetica" w:eastAsia="Times New Roman" w:hAnsi="Helvetica" w:cs="Helvetica"/>
          <w:sz w:val="18"/>
          <w:szCs w:val="18"/>
          <w:lang w:eastAsia="ru-RU"/>
        </w:rPr>
        <w:t xml:space="preserve"> и иным предприятиям будет сохранение рабочих мест для инвалидов.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Для обеспечения приоритетного права российских граждан на трудоустройство на вакантные и вновь создаваемые рабочие места на 2009 год в 2 раза уменьшены квоты на привлечение иностранных работников субъектами Российской Федерации.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сфере образования оперативные антикризисные меры будут сосредоточены в первую очередь на поддержке обучающихся и содействии их трудоустройству.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реализованы мероприятия по поддержке студентов. Предстоит организовать работу по реализации права студентов, успешно проходящих обучение на платной основе и испытывающих материальные затруднения, перейти на обучение за счет средств соответствующих бюджетов при наличии вакантных мест. Планируется перевести на вакантные бюджетные места более 26 тыс. студентов, обучающихся на </w:t>
      </w:r>
      <w:r w:rsidRPr="004D2A64">
        <w:rPr>
          <w:rFonts w:ascii="Helvetica" w:eastAsia="Times New Roman" w:hAnsi="Helvetica" w:cs="Helvetica"/>
          <w:sz w:val="18"/>
          <w:szCs w:val="18"/>
          <w:lang w:eastAsia="ru-RU"/>
        </w:rPr>
        <w:lastRenderedPageBreak/>
        <w:t xml:space="preserve">договорной основе. В числе мер государственной поддержки - развитие эксперимента по образовательному кредитованию с установлением пониженного процента по кредиту.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Важной задачей является содействие обеспечению занятости выпускников образовательных учреждений, которым сложно найти работу в условиях кризиса. Будут предприняты меры по сохранению бюджетных мест на очных отделениях вузов на уровне 2008 года, по увеличению бюджетных мест в магистратуре до 35 тыс. мест (в настоящее время - 20 тыс.) и в аспирантуре до 29 тыс. (увеличение на 3 тыс. мест).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проводиться мониторинг </w:t>
      </w:r>
      <w:proofErr w:type="spellStart"/>
      <w:r w:rsidRPr="004D2A64">
        <w:rPr>
          <w:rFonts w:ascii="Helvetica" w:eastAsia="Times New Roman" w:hAnsi="Helvetica" w:cs="Helvetica"/>
          <w:sz w:val="18"/>
          <w:szCs w:val="18"/>
          <w:lang w:eastAsia="ru-RU"/>
        </w:rPr>
        <w:t>востребованности</w:t>
      </w:r>
      <w:proofErr w:type="spellEnd"/>
      <w:r w:rsidRPr="004D2A64">
        <w:rPr>
          <w:rFonts w:ascii="Helvetica" w:eastAsia="Times New Roman" w:hAnsi="Helvetica" w:cs="Helvetica"/>
          <w:sz w:val="18"/>
          <w:szCs w:val="18"/>
          <w:lang w:eastAsia="ru-RU"/>
        </w:rPr>
        <w:t xml:space="preserve"> в специалистах и работа по профессиональной ориентации среди выпускников образовательных учреждений. </w:t>
      </w:r>
      <w:proofErr w:type="gramStart"/>
      <w:r w:rsidRPr="004D2A64">
        <w:rPr>
          <w:rFonts w:ascii="Helvetica" w:eastAsia="Times New Roman" w:hAnsi="Helvetica" w:cs="Helvetica"/>
          <w:sz w:val="18"/>
          <w:szCs w:val="18"/>
          <w:lang w:eastAsia="ru-RU"/>
        </w:rPr>
        <w:t xml:space="preserve">Предусматривается перераспределение бюджетных мест для увеличения подготовки специалистов для высокотехнологичных секторов экономики, для агропромышленного и строительного комплексов. </w:t>
      </w:r>
      <w:proofErr w:type="gramEnd"/>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Важной мерой будет принятие закона, позволяющего образовательным и научным организациям создавать малые предприятия. В рамках создания более 2,5 тыс. малых предприятий ожидается формирование до 30 тыс. рабочих мест, в первую очередь для выпускников вузов. Трудоустройству выпускников учреждений профессионального образования будет также способствовать распространение практики целевой контрактной подготовки студентов старших курсов на основе договоров с предприятиями.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Важнейшим направлением остается поддержка развития культуры. В целом бюджетные ассигнования из федерального бюджета по разделу «Культура, кинематография, средства массовой информации» увеличиваются в 2009 году до 109,6 млрд. рублей против 88,8 млрд. рублей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сохранены льготы на посещение учреждений культуры, расширена категория лиц, имеющих право на приобретение билетов в учреждения культуры по льготным ценам. Сохранены объемы государственной поддержки деятельности творческих союзов, в том числе поддержки на оказание материальной помощи неработающим членам творческих союзов и на государственную поддержку деятелей культуры и искусства, имеющих почетные звания народный артист СССР и народный художник СССР.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Одним из ключевых приоритетов антикризисных мероприятий  является содействие обеспечению населения доступным жильем и поддержка жилищного строительства. Расходы федерального бюджета, связанные с жилищным строительством и обеспечением жильем (включая расходы из Фонда национального благосостояния) в 2009 году составят 501 млрд. рублей, то есть,  в 2,3 раза выше, чем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сфере поддержки жилищного строительства предусматривается: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выполнение обязательств государства по обеспечению жильем военнослужащих и уволенных в запас, оказание государственной поддержки молодым семьям, нуждающимся в улучшении жилищных условий;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участие в программах развития муниципальной инфраструктуры;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содействие в реструктуризации ипотечной задолженности;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малоэтажного жилищного строительства.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Важной мерой станет также обеспечение в 2009 году жильем всех нуждающихся ветеранов Великой Отечественной войны.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созданы механизмы, позволяющие с 2010 года эффективно вовлекать государственные средства и средства населения в строительство нового жилья </w:t>
      </w:r>
      <w:proofErr w:type="spellStart"/>
      <w:proofErr w:type="gramStart"/>
      <w:r w:rsidRPr="004D2A64">
        <w:rPr>
          <w:rFonts w:ascii="Helvetica" w:eastAsia="Times New Roman" w:hAnsi="Helvetica" w:cs="Helvetica"/>
          <w:sz w:val="18"/>
          <w:szCs w:val="18"/>
          <w:lang w:eastAsia="ru-RU"/>
        </w:rPr>
        <w:t>эконом-класса</w:t>
      </w:r>
      <w:proofErr w:type="spellEnd"/>
      <w:proofErr w:type="gramEnd"/>
      <w:r w:rsidRPr="004D2A64">
        <w:rPr>
          <w:rFonts w:ascii="Helvetica" w:eastAsia="Times New Roman" w:hAnsi="Helvetica" w:cs="Helvetica"/>
          <w:sz w:val="18"/>
          <w:szCs w:val="18"/>
          <w:lang w:eastAsia="ru-RU"/>
        </w:rPr>
        <w:t xml:space="preserve"> по доступным ценам. Сформирована нормативно-правовая база для деятельности жилищно-строительных кооперативов. Будет упрощен порядок предоставления земельных участков для строительства социального жилья и жилья </w:t>
      </w:r>
      <w:proofErr w:type="spellStart"/>
      <w:proofErr w:type="gramStart"/>
      <w:r w:rsidRPr="004D2A64">
        <w:rPr>
          <w:rFonts w:ascii="Helvetica" w:eastAsia="Times New Roman" w:hAnsi="Helvetica" w:cs="Helvetica"/>
          <w:sz w:val="18"/>
          <w:szCs w:val="18"/>
          <w:lang w:eastAsia="ru-RU"/>
        </w:rPr>
        <w:t>эконом-класса</w:t>
      </w:r>
      <w:proofErr w:type="spellEnd"/>
      <w:proofErr w:type="gram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Одним из важных направлений поддержки жилищного строительства является деятельность Фонда содействия реформированию жилищно-коммунального хозяйства (далее - Фонда). Благодаря реализации программ Фонда по расселению аварийного и ветхого жилья, ремонту многоквартирных домов, более 120 тыс. человек уже получили или получат в самое ближайшее время новые квартиры, а в целом по этим программам улучшат условия своей жизни 7 млн. граждан России.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Всего в настоящее время в программах Фонда участвуют 79 субъектов Российской Федерации. Общий объем осваиваемых финансовых средств с учетом долевого финансирования регионов составляет 153,3 млрд. рублей. Реализация региональных адресных программ, финансируемых с участием средств Фонда, обеспечивает занятость 1,5 млн. человек.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целях социальной защиты граждан и расширения спроса на жилье будут осуществляться мероприятия по поддержке граждан, приобретающих жилье, и развитию ипотечного кредитования.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совместно с банками с государственным участием и Агентством по ипотечному жилищному кредитованию (АИЖК) проводит работу по реструктуризации задолженности по ипотечным кредитам для граждан, оказавшихся в трудном финансовом положении. В этих целях предусматривается увеличение уставного капитала  АИЖК в 2009 году на 20 млрд. рублей и выдача АИЖК еще 40 млрд. рублей в виде кредита.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оказана поддержка ипотечным заемщикам, имеющим право на получение материнского (семейного) капитала. Таким правом могут воспользоваться порядка 88 тыс. семей. На эти цели будет направлено 26,3 млрд. рублей из федерального бюджета.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Важным фактором поддержки спроса на квартиры станет принятое решение о включении в состав расходов сумм, уплаченных организациям в возмещение затрат работников по уплате процентов по займам (кредитам) на приобретение и (или) строительство жилого помещения.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3. Активизация внутреннего спроса и инноваций,</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развитие промышленного и технологического потенциала</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 целью предотвращения массовых увольнений и утраты накопленного производственного потенциала Правительство Российской Федерации будет осуществлять мониторинг за ситуацией на предприятиях, являющихся ключевыми для российской экономики.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Государство будет поддерживать эффективные предприятия, у которых возникли временные сложности в связи с недостатком спроса и ограниченностью доступности кредитов. В то же время, кризис - это возможность освобождения экономики от неэффективных производств. Для решения проблем, вызванных низким уровнем менеджмента, стратегическими ошибками в управлении, недостаточным вниманием собственников к эффективности их активов, будет применяться механизм банкротства. При этом государство оставляет за собой задачи защиты прав работников и сохранения стратегически важных производственных активов предприятий в ходе процедур банкротства.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Одновременно задача формирования экономической основы для будущего роста диктует необходимость поддержки создания новых предприятий на базе передовых технологий и высокой производительности труда. В этих целях будет реализовываться деятельность по привлечению инвестиций в российскую экономику, в том числе прямых иностранных инвестиций.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целом бюджетные ассигнования федерального бюджета по разделу «Национальная экономика» увеличатся в 2009 году до 1743,5 млрд. рублей против 1025,0 млрд. рублей в 2008 году, или на 70,1 процента.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Общесистемные меры по поддержке реального сектора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Правительство Российской Федерации предпримет ряд мер по развитию механизма поддержки эффективных предприятий.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 федеральном уровне утвержден перечень из 295 </w:t>
      </w:r>
      <w:proofErr w:type="spellStart"/>
      <w:r w:rsidRPr="004D2A64">
        <w:rPr>
          <w:rFonts w:ascii="Helvetica" w:eastAsia="Times New Roman" w:hAnsi="Helvetica" w:cs="Helvetica"/>
          <w:sz w:val="18"/>
          <w:szCs w:val="18"/>
          <w:lang w:eastAsia="ru-RU"/>
        </w:rPr>
        <w:t>системообразующих</w:t>
      </w:r>
      <w:proofErr w:type="spellEnd"/>
      <w:r w:rsidRPr="004D2A64">
        <w:rPr>
          <w:rFonts w:ascii="Helvetica" w:eastAsia="Times New Roman" w:hAnsi="Helvetica" w:cs="Helvetica"/>
          <w:sz w:val="18"/>
          <w:szCs w:val="18"/>
          <w:lang w:eastAsia="ru-RU"/>
        </w:rPr>
        <w:t xml:space="preserve"> организаций, сформирована система мониторинга за их состоянием, создан прозрачный механизм принятия решений о предоставлении им в отдельных случаях государственной поддержки. С этой целью будут использоваться такие инструменты, как дополнительная капитализация, прямая государственная поддержка, государственные гарантии по кредитам. На государственные гарантии по кредитам предприятий (как стратегических предприятий оборонно-промышленного комплекса, так и иных предприятий, отобранных в утвержденном Правительством Российской Федерации порядке) в 2009 году в федеральном бюджете предусмотрено до 300 млрд. рублей. Поддержка будет оказываться в первую очередь градообразующим предприятиям и организациям при наличии программы финансового оздоровления и повышения производственной эффективности, а также при условии выполнения предприятиями ряда обязательств, включая: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радикальное сокращение либо отмена премиальных и бонусных выплат высшему менеджменту компании;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прозрачность финансовой и хозяйственной деятельности;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безусловное выполнение обязательств работодателя при увольнении работников, а также сохранения рабочих мест для инвалидов и других социально уязвимых категорий работников;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урегулирование отношений с поставщиками и подрядчиками;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наличие программы инновационного развития, включающей мероприятия по повышению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разработке и выводу </w:t>
      </w:r>
      <w:proofErr w:type="gramStart"/>
      <w:r w:rsidRPr="004D2A64">
        <w:rPr>
          <w:rFonts w:ascii="Helvetica" w:eastAsia="Times New Roman" w:hAnsi="Helvetica" w:cs="Helvetica"/>
          <w:sz w:val="18"/>
          <w:szCs w:val="18"/>
          <w:lang w:eastAsia="ru-RU"/>
        </w:rPr>
        <w:t>в</w:t>
      </w:r>
      <w:proofErr w:type="gramEnd"/>
      <w:r w:rsidRPr="004D2A64">
        <w:rPr>
          <w:rFonts w:ascii="Helvetica" w:eastAsia="Times New Roman" w:hAnsi="Helvetica" w:cs="Helvetica"/>
          <w:sz w:val="18"/>
          <w:szCs w:val="18"/>
          <w:lang w:eastAsia="ru-RU"/>
        </w:rPr>
        <w:t xml:space="preserve"> </w:t>
      </w:r>
      <w:proofErr w:type="gramStart"/>
      <w:r w:rsidRPr="004D2A64">
        <w:rPr>
          <w:rFonts w:ascii="Helvetica" w:eastAsia="Times New Roman" w:hAnsi="Helvetica" w:cs="Helvetica"/>
          <w:sz w:val="18"/>
          <w:szCs w:val="18"/>
          <w:lang w:eastAsia="ru-RU"/>
        </w:rPr>
        <w:t>на</w:t>
      </w:r>
      <w:proofErr w:type="gramEnd"/>
      <w:r w:rsidRPr="004D2A64">
        <w:rPr>
          <w:rFonts w:ascii="Helvetica" w:eastAsia="Times New Roman" w:hAnsi="Helvetica" w:cs="Helvetica"/>
          <w:sz w:val="18"/>
          <w:szCs w:val="18"/>
          <w:lang w:eastAsia="ru-RU"/>
        </w:rPr>
        <w:t xml:space="preserve"> рынки новой продукции, внедрению передовых технологий.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Предприятия, получившие государственную поддержку, по итогам 2009 года представят полный отчет о выполнении ими заявленных обязательств, которыми обусловлено предоставление государственной поддержки. У предприятий, которым выделены крупные финансовые средства, такая отчетность будет публичной.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дополнение к федеральному перечню сформирован Перечень предприятий регионального значения (1148 организаций), мониторинг за состоянием которых ведется </w:t>
      </w:r>
      <w:proofErr w:type="spellStart"/>
      <w:r w:rsidRPr="004D2A64">
        <w:rPr>
          <w:rFonts w:ascii="Helvetica" w:eastAsia="Times New Roman" w:hAnsi="Helvetica" w:cs="Helvetica"/>
          <w:sz w:val="18"/>
          <w:szCs w:val="18"/>
          <w:lang w:eastAsia="ru-RU"/>
        </w:rPr>
        <w:t>Минрегионом</w:t>
      </w:r>
      <w:proofErr w:type="spellEnd"/>
      <w:r w:rsidRPr="004D2A64">
        <w:rPr>
          <w:rFonts w:ascii="Helvetica" w:eastAsia="Times New Roman" w:hAnsi="Helvetica" w:cs="Helvetica"/>
          <w:sz w:val="18"/>
          <w:szCs w:val="18"/>
          <w:lang w:eastAsia="ru-RU"/>
        </w:rPr>
        <w:t xml:space="preserve"> России совместно с региональными органами власти.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Важнейшим направлением антикризисных мер является снижение налоговой нагрузки на российские компании реального сектора.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Налог на прибыль снижен до 20 процентов. Предприятия, инвестирующие в оборудование, получили дополнительные льготы по амортизации. Введены налоговые льготы на осуществление приоритетных научных разработок. Полностью освобождены от всех налогов средства, направляемые предприятиями на обучение своих сотрудников. Освобождены от налога на добавленную стоимость операции по ввозу технологического оборудования, не производимого в России. В результате этих </w:t>
      </w:r>
      <w:proofErr w:type="gramStart"/>
      <w:r w:rsidRPr="004D2A64">
        <w:rPr>
          <w:rFonts w:ascii="Helvetica" w:eastAsia="Times New Roman" w:hAnsi="Helvetica" w:cs="Helvetica"/>
          <w:sz w:val="18"/>
          <w:szCs w:val="18"/>
          <w:lang w:eastAsia="ru-RU"/>
        </w:rPr>
        <w:t>мер</w:t>
      </w:r>
      <w:proofErr w:type="gramEnd"/>
      <w:r w:rsidRPr="004D2A64">
        <w:rPr>
          <w:rFonts w:ascii="Helvetica" w:eastAsia="Times New Roman" w:hAnsi="Helvetica" w:cs="Helvetica"/>
          <w:sz w:val="18"/>
          <w:szCs w:val="18"/>
          <w:lang w:eastAsia="ru-RU"/>
        </w:rPr>
        <w:t xml:space="preserve"> экономика дополнительно получит около 600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осуществлен ряд мер по расширению внутреннего спроса на продукцию российских предприятий со стороны государства, частного сектора и населения.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усовершенствовано законодательство о государственных закупках, в том числе в части урегулирования вопросов закупки технически сложной продукции. Обеспечена возможность проведения лизинговых операций при государственных закупках. Регламентированы процедуры закупок субъектов естественных монополий и государственных корпораций, предусматривающие преференции для поставщиков российских товаров. Приняты дополнительные меры по развитию целевого кредитования предприятий под расчеты за поставленную продукцию.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 объем государственной поддержки экспорта промышленной продукции в форме возмещения российским экспортерам части затрат на уплату процентов по кредитам, полученным в российских банках. В </w:t>
      </w:r>
      <w:r w:rsidRPr="004D2A64">
        <w:rPr>
          <w:rFonts w:ascii="Helvetica" w:eastAsia="Times New Roman" w:hAnsi="Helvetica" w:cs="Helvetica"/>
          <w:sz w:val="18"/>
          <w:szCs w:val="18"/>
          <w:lang w:eastAsia="ru-RU"/>
        </w:rPr>
        <w:lastRenderedPageBreak/>
        <w:t xml:space="preserve">2009 году на поддержку экспорта промышленной продукции из средств федерального бюджета будет выделено 9 млрд. рублей, что в 3 раза больше, чем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спроса на продукцию российских предприятий со стороны государства будет также осуществляться через реализацию инвестиционных проектов, осуществляемых в рамках федеральных целевых программ и федеральной адресной инвестиционной программы (ФАИП), а также проектов, реализуемых с участием средств Инвестиционного фонда Российской Федерации. Расходы федерального бюджета на реализацию федеральных целевых программ и </w:t>
      </w:r>
      <w:proofErr w:type="spellStart"/>
      <w:r w:rsidRPr="004D2A64">
        <w:rPr>
          <w:rFonts w:ascii="Helvetica" w:eastAsia="Times New Roman" w:hAnsi="Helvetica" w:cs="Helvetica"/>
          <w:sz w:val="18"/>
          <w:szCs w:val="18"/>
          <w:lang w:eastAsia="ru-RU"/>
        </w:rPr>
        <w:t>непрограммной</w:t>
      </w:r>
      <w:proofErr w:type="spellEnd"/>
      <w:r w:rsidRPr="004D2A64">
        <w:rPr>
          <w:rFonts w:ascii="Helvetica" w:eastAsia="Times New Roman" w:hAnsi="Helvetica" w:cs="Helvetica"/>
          <w:sz w:val="18"/>
          <w:szCs w:val="18"/>
          <w:lang w:eastAsia="ru-RU"/>
        </w:rPr>
        <w:t xml:space="preserve"> части ФАИП в 2009 году увеличиваются до 1132,5 млрд. рублей по сравнению с 980,4 млрд. рублей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примет дополнительные меры по стимулированию инновационной активности в экономике.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разработана упрощенная процедура выведения на рынок новой высокотехнологичной продукции, основанная на добровольном декларировании соответствия. Ускорены процедуры таможенного оформления экспорта и импорта высокотехнологичных товаров и промышленного оборудования. Актуализирована программа разработки технических регламентов и национальных стандартов с учетом приоритетов инновационного развития.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осуществлены действия по финансовой поддержке реализации программ технологического перевооружения предприятий. Государство будет стимулировать инновации также через реализацию </w:t>
      </w:r>
      <w:proofErr w:type="spellStart"/>
      <w:r w:rsidRPr="004D2A64">
        <w:rPr>
          <w:rFonts w:ascii="Helvetica" w:eastAsia="Times New Roman" w:hAnsi="Helvetica" w:cs="Helvetica"/>
          <w:sz w:val="18"/>
          <w:szCs w:val="18"/>
          <w:lang w:eastAsia="ru-RU"/>
        </w:rPr>
        <w:t>инновационно-ориентированных</w:t>
      </w:r>
      <w:proofErr w:type="spellEnd"/>
      <w:r w:rsidRPr="004D2A64">
        <w:rPr>
          <w:rFonts w:ascii="Helvetica" w:eastAsia="Times New Roman" w:hAnsi="Helvetica" w:cs="Helvetica"/>
          <w:sz w:val="18"/>
          <w:szCs w:val="18"/>
          <w:lang w:eastAsia="ru-RU"/>
        </w:rPr>
        <w:t xml:space="preserve"> федеральных целевых программ, расходы на которые будут либо сохранены на запланированном ранее уровне, либо снижены минимально. Будут введены требования по разработке и принятию программ инновационного развития в отношении субъектов естественных монополий и крупных государственных компаний.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целях поддержки малого инновационного бизнеса будут созданы «посевные фонды» с участием открытого акционерного общества «Российская венчурная компания».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Важным направлением политики Правительства Российской Федерации по модернизации экономики в условиях кризиса станет повышение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Будут созданы правовые механизмы, предусматривающие создание для населения и бизнеса мотиваций к снижению энергопотребления. Запущены региональные </w:t>
      </w:r>
      <w:proofErr w:type="spellStart"/>
      <w:r w:rsidRPr="004D2A64">
        <w:rPr>
          <w:rFonts w:ascii="Helvetica" w:eastAsia="Times New Roman" w:hAnsi="Helvetica" w:cs="Helvetica"/>
          <w:sz w:val="18"/>
          <w:szCs w:val="18"/>
          <w:lang w:eastAsia="ru-RU"/>
        </w:rPr>
        <w:t>пилотные</w:t>
      </w:r>
      <w:proofErr w:type="spellEnd"/>
      <w:r w:rsidRPr="004D2A64">
        <w:rPr>
          <w:rFonts w:ascii="Helvetica" w:eastAsia="Times New Roman" w:hAnsi="Helvetica" w:cs="Helvetica"/>
          <w:sz w:val="18"/>
          <w:szCs w:val="18"/>
          <w:lang w:eastAsia="ru-RU"/>
        </w:rPr>
        <w:t xml:space="preserve"> проекты. Разработана программа повышения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в бюджетной сфере.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Важным фактором развития российского бизнеса в условиях кризиса является государственная политика в сфере тарифов на продукцию (услуги) субъектов естественных монополий. Правительство Российской Федерации будет сдерживать рост тарифов по сравнению с ранее запланированным графиком. Финансирование инвестиционных программ естественных монополий будет обеспечиваться в первую очередь за счет повышения эффективности компаний, снижения издержек (внедрения энергосберегающих технологий, современных </w:t>
      </w:r>
      <w:proofErr w:type="spellStart"/>
      <w:r w:rsidRPr="004D2A64">
        <w:rPr>
          <w:rFonts w:ascii="Helvetica" w:eastAsia="Times New Roman" w:hAnsi="Helvetica" w:cs="Helvetica"/>
          <w:sz w:val="18"/>
          <w:szCs w:val="18"/>
          <w:lang w:eastAsia="ru-RU"/>
        </w:rPr>
        <w:t>логистических</w:t>
      </w:r>
      <w:proofErr w:type="spellEnd"/>
      <w:r w:rsidRPr="004D2A64">
        <w:rPr>
          <w:rFonts w:ascii="Helvetica" w:eastAsia="Times New Roman" w:hAnsi="Helvetica" w:cs="Helvetica"/>
          <w:sz w:val="18"/>
          <w:szCs w:val="18"/>
          <w:lang w:eastAsia="ru-RU"/>
        </w:rPr>
        <w:t xml:space="preserve"> схем, ограничения повышения заработной платы работников и вознаграждений руководства). В целях стимулирования повышения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будет исключена практика взимания штрафов за «недобор» газа.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Особое внимание государство будет уделять развитию секторов, наиболее перспективных с точки зрения </w:t>
      </w:r>
      <w:proofErr w:type="spellStart"/>
      <w:r w:rsidRPr="004D2A64">
        <w:rPr>
          <w:rFonts w:ascii="Helvetica" w:eastAsia="Times New Roman" w:hAnsi="Helvetica" w:cs="Helvetica"/>
          <w:sz w:val="18"/>
          <w:szCs w:val="18"/>
          <w:lang w:eastAsia="ru-RU"/>
        </w:rPr>
        <w:t>импортозамещения</w:t>
      </w:r>
      <w:proofErr w:type="spellEnd"/>
      <w:r w:rsidRPr="004D2A64">
        <w:rPr>
          <w:rFonts w:ascii="Helvetica" w:eastAsia="Times New Roman" w:hAnsi="Helvetica" w:cs="Helvetica"/>
          <w:sz w:val="18"/>
          <w:szCs w:val="18"/>
          <w:lang w:eastAsia="ru-RU"/>
        </w:rPr>
        <w:t xml:space="preserve"> и наращивания внутреннего спроса. В частности, речь идет о производстве продукции сельского хозяйства, строительстве жилья, пищевой и легкой промышленности, фармацевтике, автомобилестроении, внутреннем туризме. В этих целях будут сформированы инструменты поддержки модернизации существующих и создания новых импортозамещающих производств в названных секторах. Огромный потенциал повышения внутреннего спроса - в отраслях социальной сферы: здравоохранении, образовании. Будет разработана и осуществлена программа развития внутреннего туризма.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отдельных отраслей экономики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Помимо общесистемных мер Правительство Российской Федерации реализует мероприятия, направленные на предотвращение необратимых кризисных явлений в отдельных секторах экономики: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имеющих значительный мультипликативный эффект на развитие смежных отраслей (автомобилестроение, жилищное строительство);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важных</w:t>
      </w:r>
      <w:proofErr w:type="gramEnd"/>
      <w:r w:rsidRPr="004D2A64">
        <w:rPr>
          <w:rFonts w:ascii="Helvetica" w:eastAsia="Times New Roman" w:hAnsi="Helvetica" w:cs="Helvetica"/>
          <w:sz w:val="18"/>
          <w:szCs w:val="18"/>
          <w:lang w:eastAsia="ru-RU"/>
        </w:rPr>
        <w:t xml:space="preserve"> с точки зрения продовольственной безопасности и социальной стабильности (сельское хозяйство, </w:t>
      </w:r>
      <w:proofErr w:type="spellStart"/>
      <w:r w:rsidRPr="004D2A64">
        <w:rPr>
          <w:rFonts w:ascii="Helvetica" w:eastAsia="Times New Roman" w:hAnsi="Helvetica" w:cs="Helvetica"/>
          <w:sz w:val="18"/>
          <w:szCs w:val="18"/>
          <w:lang w:eastAsia="ru-RU"/>
        </w:rPr>
        <w:t>рыбохозяйственный</w:t>
      </w:r>
      <w:proofErr w:type="spellEnd"/>
      <w:r w:rsidRPr="004D2A64">
        <w:rPr>
          <w:rFonts w:ascii="Helvetica" w:eastAsia="Times New Roman" w:hAnsi="Helvetica" w:cs="Helvetica"/>
          <w:sz w:val="18"/>
          <w:szCs w:val="18"/>
          <w:lang w:eastAsia="ru-RU"/>
        </w:rPr>
        <w:t xml:space="preserve"> и лесопромышленный комплексы, торговля);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ключевых</w:t>
      </w:r>
      <w:proofErr w:type="gramEnd"/>
      <w:r w:rsidRPr="004D2A64">
        <w:rPr>
          <w:rFonts w:ascii="Helvetica" w:eastAsia="Times New Roman" w:hAnsi="Helvetica" w:cs="Helvetica"/>
          <w:sz w:val="18"/>
          <w:szCs w:val="18"/>
          <w:lang w:eastAsia="ru-RU"/>
        </w:rPr>
        <w:t xml:space="preserve"> для обеспечения обороноспособности и национальной безопасности (оборонно-промышленный комплекс);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обеспечивающих</w:t>
      </w:r>
      <w:proofErr w:type="gramEnd"/>
      <w:r w:rsidRPr="004D2A64">
        <w:rPr>
          <w:rFonts w:ascii="Helvetica" w:eastAsia="Times New Roman" w:hAnsi="Helvetica" w:cs="Helvetica"/>
          <w:sz w:val="18"/>
          <w:szCs w:val="18"/>
          <w:lang w:eastAsia="ru-RU"/>
        </w:rPr>
        <w:t xml:space="preserve"> основу для функционирования экономики в целом (топливно-энергетический комплекс, транспорт).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Сельское хозяйство.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 развитие сельского хозяйства и </w:t>
      </w:r>
      <w:proofErr w:type="spellStart"/>
      <w:r w:rsidRPr="004D2A64">
        <w:rPr>
          <w:rFonts w:ascii="Helvetica" w:eastAsia="Times New Roman" w:hAnsi="Helvetica" w:cs="Helvetica"/>
          <w:sz w:val="18"/>
          <w:szCs w:val="18"/>
          <w:lang w:eastAsia="ru-RU"/>
        </w:rPr>
        <w:t>рыбохозяйственного</w:t>
      </w:r>
      <w:proofErr w:type="spellEnd"/>
      <w:r w:rsidRPr="004D2A64">
        <w:rPr>
          <w:rFonts w:ascii="Helvetica" w:eastAsia="Times New Roman" w:hAnsi="Helvetica" w:cs="Helvetica"/>
          <w:sz w:val="18"/>
          <w:szCs w:val="18"/>
          <w:lang w:eastAsia="ru-RU"/>
        </w:rPr>
        <w:t xml:space="preserve"> комплекса из федерального бюджета будет выделено более 212 млрд. рублей, что почти на 45 процентов превышает уровень 2008 года. Еще порядка 95 млрд. рублей на эти цели будет выделено из бюджетов субъектов Российской Федерации.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примет меры по реализации в 2009 году Государственной программы развития сельского хозяйства и регулирования рынков сельскохозяйственной продукции, сырья и продовольствия на 2008 - 2012 годы, в том числе по обеспечению доступности финансовых ресурсов для предприятий отрасли, защите внутренних рынков, стимулированию экспорта сельскохозяйственной продукции.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Приняты решения о субсидировании процентных ставок в размере 100 процентов ставки рефинансирования Банка России по кредитам для отдельных </w:t>
      </w:r>
      <w:proofErr w:type="spellStart"/>
      <w:r w:rsidRPr="004D2A64">
        <w:rPr>
          <w:rFonts w:ascii="Helvetica" w:eastAsia="Times New Roman" w:hAnsi="Helvetica" w:cs="Helvetica"/>
          <w:sz w:val="18"/>
          <w:szCs w:val="18"/>
          <w:lang w:eastAsia="ru-RU"/>
        </w:rPr>
        <w:t>подотраслей</w:t>
      </w:r>
      <w:proofErr w:type="spellEnd"/>
      <w:r w:rsidRPr="004D2A64">
        <w:rPr>
          <w:rFonts w:ascii="Helvetica" w:eastAsia="Times New Roman" w:hAnsi="Helvetica" w:cs="Helvetica"/>
          <w:sz w:val="18"/>
          <w:szCs w:val="18"/>
          <w:lang w:eastAsia="ru-RU"/>
        </w:rPr>
        <w:t xml:space="preserve"> сельского хозяйства (мясное и молочное животноводство), для чего выделено 7 млрд. рублей. Еще 10 млрд. рублей выделено на возмещение 80 процентов от ставки рефинансирования Банка России по кредитам, полученным в российских кредитных организациях остальными предприятиями агропромышленного комплекса. Предусматривается субсидировать кредиты (займы), полученные на рефинансирование инвестиционных кредитов (займов), а также пролонгированные до трех лет.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Дополнительно капитализированы открытое акционерное общество «</w:t>
      </w:r>
      <w:proofErr w:type="spellStart"/>
      <w:r w:rsidRPr="004D2A64">
        <w:rPr>
          <w:rFonts w:ascii="Helvetica" w:eastAsia="Times New Roman" w:hAnsi="Helvetica" w:cs="Helvetica"/>
          <w:sz w:val="18"/>
          <w:szCs w:val="18"/>
          <w:lang w:eastAsia="ru-RU"/>
        </w:rPr>
        <w:t>Россельхозбанк</w:t>
      </w:r>
      <w:proofErr w:type="spellEnd"/>
      <w:r w:rsidRPr="004D2A64">
        <w:rPr>
          <w:rFonts w:ascii="Helvetica" w:eastAsia="Times New Roman" w:hAnsi="Helvetica" w:cs="Helvetica"/>
          <w:sz w:val="18"/>
          <w:szCs w:val="18"/>
          <w:lang w:eastAsia="ru-RU"/>
        </w:rPr>
        <w:t>» (на 45 млрд. рублей) и открытое акционерное общество «</w:t>
      </w:r>
      <w:proofErr w:type="spellStart"/>
      <w:r w:rsidRPr="004D2A64">
        <w:rPr>
          <w:rFonts w:ascii="Helvetica" w:eastAsia="Times New Roman" w:hAnsi="Helvetica" w:cs="Helvetica"/>
          <w:sz w:val="18"/>
          <w:szCs w:val="18"/>
          <w:lang w:eastAsia="ru-RU"/>
        </w:rPr>
        <w:t>Росагролизинг</w:t>
      </w:r>
      <w:proofErr w:type="spellEnd"/>
      <w:r w:rsidRPr="004D2A64">
        <w:rPr>
          <w:rFonts w:ascii="Helvetica" w:eastAsia="Times New Roman" w:hAnsi="Helvetica" w:cs="Helvetica"/>
          <w:sz w:val="18"/>
          <w:szCs w:val="18"/>
          <w:lang w:eastAsia="ru-RU"/>
        </w:rPr>
        <w:t xml:space="preserve">» (на 25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субсидироваться процентные ставки по отдельным видам инвестиционных и краткосрочных кредитов, привлекаемых организациями </w:t>
      </w:r>
      <w:proofErr w:type="spellStart"/>
      <w:r w:rsidRPr="004D2A64">
        <w:rPr>
          <w:rFonts w:ascii="Helvetica" w:eastAsia="Times New Roman" w:hAnsi="Helvetica" w:cs="Helvetica"/>
          <w:sz w:val="18"/>
          <w:szCs w:val="18"/>
          <w:lang w:eastAsia="ru-RU"/>
        </w:rPr>
        <w:t>рыбохозяйственного</w:t>
      </w:r>
      <w:proofErr w:type="spellEnd"/>
      <w:r w:rsidRPr="004D2A64">
        <w:rPr>
          <w:rFonts w:ascii="Helvetica" w:eastAsia="Times New Roman" w:hAnsi="Helvetica" w:cs="Helvetica"/>
          <w:sz w:val="18"/>
          <w:szCs w:val="18"/>
          <w:lang w:eastAsia="ru-RU"/>
        </w:rPr>
        <w:t xml:space="preserve"> комплекса на строительство и модернизацию рыбопромысловых судов и объектов </w:t>
      </w:r>
      <w:proofErr w:type="spellStart"/>
      <w:r w:rsidRPr="004D2A64">
        <w:rPr>
          <w:rFonts w:ascii="Helvetica" w:eastAsia="Times New Roman" w:hAnsi="Helvetica" w:cs="Helvetica"/>
          <w:sz w:val="18"/>
          <w:szCs w:val="18"/>
          <w:lang w:eastAsia="ru-RU"/>
        </w:rPr>
        <w:t>рыбоперерабатывающей</w:t>
      </w:r>
      <w:proofErr w:type="spellEnd"/>
      <w:r w:rsidRPr="004D2A64">
        <w:rPr>
          <w:rFonts w:ascii="Helvetica" w:eastAsia="Times New Roman" w:hAnsi="Helvetica" w:cs="Helvetica"/>
          <w:sz w:val="18"/>
          <w:szCs w:val="18"/>
          <w:lang w:eastAsia="ru-RU"/>
        </w:rPr>
        <w:t xml:space="preserve"> инфраструктуры, а также на материально-техническое снабжение и снаряжение рыбопромысловых судов (1,07 млрд. рублей)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Автомобилестроение.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Общая сумма дополнительной антикризисной поддержки автомобилестроения за счет федерального бюджета составит в 2009 году 39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целях стимулирования спроса на продукцию автомобилестроения будет субсидироваться две трети ставки рефинансирования по 3-хлетним потребительским кредитам на приобретение легковых автомобилей, произведенных на территории России (2 млрд. рублей). Также будет выделена субсидия открытому акционерному обществу «Российские железные дороги» на расходы по транспортировке отечественных автомобилей в регионы Дальнего Востока (2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Частный спрос будет также стимулироваться через поддержку государством развития лизинга автомобильной техники. Предусмотрено выделение 1 млрд. рублей на субсидирование процентных ставок (до двух третей ставки рефинансирования) на лизинг автомобильной техники.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Будут обеспечены закупки автомобильной техники для федеральных органов исполнительной власти, их территориальных органов и подведомственных учреждений в централизованном порядке (12,5 млрд. рублей). Значительный объем спроса со стороны государства также будет создан за счет реализации программы обновления парка автомобильной техники, используемой субъектами федерации и муниципальными образованиями для перевозки пассажиров, медицинских целей, милиции, коммунальной, дорожной и специальной техники (20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будет субсидировать часть процентных ставок российским организациям автомобилестроения и транспортного машиностроения по кредитам, полученным в российских кредитных организациях на технологическое перевооружение (2,5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откорректированы действующие графики погашения реструктурированной задолженности по налогам и сборам перед федеральным бюджетом, а также страховым вносам перед внебюджетными фондами. В частности, сроки уплаты сумм основного долга в 2009 - 2015 годах будут перенесены на 2011 - 2017 годы.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Оборонно-промышленный комплекс (ОПК).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Из федерального бюджета на поддержку ОПК будет выделено 969 млрд. рублей, что на 38 процентов больше, чем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Для предоставления организациям ОПК, являющимся головными исполнителями (исполнителями) государственного оборонного заказа и включенным в сводный реестр организаций ОПК, будет направлено до 15 млрд. рублей субсидий на возмещение части затрат на уплату процентов по кредитам, полученным в российских кредитных организациях на осуществление основной деятельности.</w:t>
      </w:r>
      <w:proofErr w:type="gramEnd"/>
      <w:r w:rsidRPr="004D2A64">
        <w:rPr>
          <w:rFonts w:ascii="Helvetica" w:eastAsia="Times New Roman" w:hAnsi="Helvetica" w:cs="Helvetica"/>
          <w:sz w:val="18"/>
          <w:szCs w:val="18"/>
          <w:lang w:eastAsia="ru-RU"/>
        </w:rPr>
        <w:t xml:space="preserve"> Также будут предоставляться субсидии на возмещение затрат или недополученных доходов в связи с производством товаров, выполнением работ, оказанием услуг для государственных нужд по заданиям государственного оборонного заказа и в обеспечение международных обязательств Российской Федерации.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Дополнительно в 2009 году запланировано выделить 1 млрд. рублей для предоставления субсидий организациям ОПК на возмещение части затрат на уплату процентов по кредитам на осуществление инновационных и инвестиционных проектов по выпуску высокотехнологичной продукции.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Сформирована законодательная основа для расширения практики предоставления инвестиционного налогового кредита предприятиям ОПК при выполнении ими государственного оборонного заказа.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Предусмотрено предоставление государственных гарантий российским банкам в обеспечение возврата до 70 процентов основного долга по кредитам, взятым организациями ОПК (до 100 млрд. рублей). Это позволит высвободить залоговую массу для привлечения данными организациями на финансовом рынке дополнительных кредитных средств, в том числе, для развития производства.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Увеличены на 3 млрд. рублей объемы субсидий для направления стратегическим организациям ОПК с целью предупреждения банкротства.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Значительный объем бюджетных средств будет направлен на капитализацию ведущих </w:t>
      </w:r>
      <w:proofErr w:type="spellStart"/>
      <w:r w:rsidRPr="004D2A64">
        <w:rPr>
          <w:rFonts w:ascii="Helvetica" w:eastAsia="Times New Roman" w:hAnsi="Helvetica" w:cs="Helvetica"/>
          <w:sz w:val="18"/>
          <w:szCs w:val="18"/>
          <w:lang w:eastAsia="ru-RU"/>
        </w:rPr>
        <w:t>системообразующих</w:t>
      </w:r>
      <w:proofErr w:type="spellEnd"/>
      <w:r w:rsidRPr="004D2A64">
        <w:rPr>
          <w:rFonts w:ascii="Helvetica" w:eastAsia="Times New Roman" w:hAnsi="Helvetica" w:cs="Helvetica"/>
          <w:sz w:val="18"/>
          <w:szCs w:val="18"/>
          <w:lang w:eastAsia="ru-RU"/>
        </w:rPr>
        <w:t xml:space="preserve"> компаний ОПК. Государством выкуплена дополнительная эмиссия акций открытого акционерного общества «РСК «МиГ» на сумму 15,0 млрд. рублей. Принято решение об увеличении уставного капитала путем дополнительной эмиссии акций открытого акционерного общества «КАПО им. С.П.Горбунова» на сумму 4,128 млрд. рублей, федерального государственного унитарного предприятия «ГКНПЦ им. М.В. Хруничева» - на сумму 8 млрд. рублей. Принято решение по открытому акционерному обществу «Московское машиностроительное предприятие им. В.В.Чернышева» (на сумму 2,9 млрд. рублей).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Транспортный комплекс.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целях создания заделов для будущего развития будет продолжено формирование инфраструктурного задела в экономике. В 2009 году, по сравнению с 2008 годом, бюджетные ассигнования на транспортный комплекс и развитие транспортной инфраструктуры увеличатся более чем на 100 млрд. рублей и составят 560 млрд. рублей. В том числе на автомобильные дороги будет направлено 319 млрд. рублей, тогда как </w:t>
      </w:r>
      <w:r w:rsidRPr="004D2A64">
        <w:rPr>
          <w:rFonts w:ascii="Helvetica" w:eastAsia="Times New Roman" w:hAnsi="Helvetica" w:cs="Helvetica"/>
          <w:sz w:val="18"/>
          <w:szCs w:val="18"/>
          <w:lang w:eastAsia="ru-RU"/>
        </w:rPr>
        <w:br/>
        <w:t xml:space="preserve">в 2008 году на эти цели было выделено 295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Правительство Российской Федерации предпринимает меры по стимулированию спроса на услуги, обеспечению доступности финансирования, стимулированию технического перевооружения и приобретения современных транспортных средств.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Принято решение о формировании государственной лизинговой компании в транспортном комплексе на базе открытого акционерного общества «Государственная транспортная лизинговая компания». В целях </w:t>
      </w:r>
      <w:proofErr w:type="gramStart"/>
      <w:r w:rsidRPr="004D2A64">
        <w:rPr>
          <w:rFonts w:ascii="Helvetica" w:eastAsia="Times New Roman" w:hAnsi="Helvetica" w:cs="Helvetica"/>
          <w:sz w:val="18"/>
          <w:szCs w:val="18"/>
          <w:lang w:eastAsia="ru-RU"/>
        </w:rPr>
        <w:t>поддержания темпов строительства объектов транспортной инфраструктуры</w:t>
      </w:r>
      <w:proofErr w:type="gramEnd"/>
      <w:r w:rsidRPr="004D2A64">
        <w:rPr>
          <w:rFonts w:ascii="Helvetica" w:eastAsia="Times New Roman" w:hAnsi="Helvetica" w:cs="Helvetica"/>
          <w:sz w:val="18"/>
          <w:szCs w:val="18"/>
          <w:lang w:eastAsia="ru-RU"/>
        </w:rPr>
        <w:t xml:space="preserve"> увеличен размер </w:t>
      </w:r>
      <w:proofErr w:type="spellStart"/>
      <w:r w:rsidRPr="004D2A64">
        <w:rPr>
          <w:rFonts w:ascii="Helvetica" w:eastAsia="Times New Roman" w:hAnsi="Helvetica" w:cs="Helvetica"/>
          <w:sz w:val="18"/>
          <w:szCs w:val="18"/>
          <w:lang w:eastAsia="ru-RU"/>
        </w:rPr>
        <w:t>софинансирования</w:t>
      </w:r>
      <w:proofErr w:type="spellEnd"/>
      <w:r w:rsidRPr="004D2A64">
        <w:rPr>
          <w:rFonts w:ascii="Helvetica" w:eastAsia="Times New Roman" w:hAnsi="Helvetica" w:cs="Helvetica"/>
          <w:sz w:val="18"/>
          <w:szCs w:val="18"/>
          <w:lang w:eastAsia="ru-RU"/>
        </w:rPr>
        <w:t xml:space="preserve"> таких проектов из федерального бюджета с 80 до 95 процентов от бюджетных ассигнований.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Предпринимаются меры по обеспечению </w:t>
      </w:r>
      <w:proofErr w:type="spellStart"/>
      <w:r w:rsidRPr="004D2A64">
        <w:rPr>
          <w:rFonts w:ascii="Helvetica" w:eastAsia="Times New Roman" w:hAnsi="Helvetica" w:cs="Helvetica"/>
          <w:sz w:val="18"/>
          <w:szCs w:val="18"/>
          <w:lang w:eastAsia="ru-RU"/>
        </w:rPr>
        <w:t>недискриминационного</w:t>
      </w:r>
      <w:proofErr w:type="spellEnd"/>
      <w:r w:rsidRPr="004D2A64">
        <w:rPr>
          <w:rFonts w:ascii="Helvetica" w:eastAsia="Times New Roman" w:hAnsi="Helvetica" w:cs="Helvetica"/>
          <w:sz w:val="18"/>
          <w:szCs w:val="18"/>
          <w:lang w:eastAsia="ru-RU"/>
        </w:rPr>
        <w:t xml:space="preserve"> доступа топливных и авиационных компаний к объектам инфраструктуры </w:t>
      </w:r>
      <w:proofErr w:type="spellStart"/>
      <w:proofErr w:type="gramStart"/>
      <w:r w:rsidRPr="004D2A64">
        <w:rPr>
          <w:rFonts w:ascii="Helvetica" w:eastAsia="Times New Roman" w:hAnsi="Helvetica" w:cs="Helvetica"/>
          <w:sz w:val="18"/>
          <w:szCs w:val="18"/>
          <w:lang w:eastAsia="ru-RU"/>
        </w:rPr>
        <w:t>топливо-заправочных</w:t>
      </w:r>
      <w:proofErr w:type="spellEnd"/>
      <w:proofErr w:type="gramEnd"/>
      <w:r w:rsidRPr="004D2A64">
        <w:rPr>
          <w:rFonts w:ascii="Helvetica" w:eastAsia="Times New Roman" w:hAnsi="Helvetica" w:cs="Helvetica"/>
          <w:sz w:val="18"/>
          <w:szCs w:val="18"/>
          <w:lang w:eastAsia="ru-RU"/>
        </w:rPr>
        <w:t xml:space="preserve"> комплексов в аэропортах в целях снижения издержек авиаперевозчиков. Для поддержки закупки авиаперевозчиками современной авиатехники авиакомпаниям будет предоставлена отсрочка уплаты таможенных платежей на срок до 6 месяцев в отношении ввозимых иностранных воздушных судов и комплектующих к ним (в том числе двигателей) с освобождением от необходимости внесения обеспечения по их уплате.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поддержит сектор железнодорожных перевозок. Будет проведено размещение облигаций открытого акционерного общества «Российские железные дороги». Уже зарегистрировано 7 выпусков инфраструктурных облигаций на сумму </w:t>
      </w:r>
      <w:r w:rsidRPr="004D2A64">
        <w:rPr>
          <w:rFonts w:ascii="Helvetica" w:eastAsia="Times New Roman" w:hAnsi="Helvetica" w:cs="Helvetica"/>
          <w:sz w:val="18"/>
          <w:szCs w:val="18"/>
          <w:lang w:eastAsia="ru-RU"/>
        </w:rPr>
        <w:br/>
        <w:t xml:space="preserve">в 100 млрд. рублей. Размещение облигаций будет осуществляться ежемесячно (февраль - май 2009 г.) по 30 млрд. рублей в месяц.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Открытому акционерному обществу «Российские железные дороги» будут компенсированы выпадающие доходы в связи со снижением темпов роста тарифов на железнодорожные перевозки на 2009 год (в форме увеличения уставного капитала). На эти цели будет выделено 50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Лесопромышленный комплекс.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обеспечена кредитная поддержка завершения строительства объектов, включенных в перечень приоритетных инвестиционных проектов в области освоения лесов, введена отсрочка платежей на 1 - 2 года по кредитам, полученным на реализацию приоритетных инвестиционных проектов, находящихся на завершающейся стадии (или возможность их </w:t>
      </w:r>
      <w:proofErr w:type="spellStart"/>
      <w:r w:rsidRPr="004D2A64">
        <w:rPr>
          <w:rFonts w:ascii="Helvetica" w:eastAsia="Times New Roman" w:hAnsi="Helvetica" w:cs="Helvetica"/>
          <w:sz w:val="18"/>
          <w:szCs w:val="18"/>
          <w:lang w:eastAsia="ru-RU"/>
        </w:rPr>
        <w:t>перекредитования</w:t>
      </w:r>
      <w:proofErr w:type="spellEnd"/>
      <w:r w:rsidRPr="004D2A64">
        <w:rPr>
          <w:rFonts w:ascii="Helvetica" w:eastAsia="Times New Roman" w:hAnsi="Helvetica" w:cs="Helvetica"/>
          <w:sz w:val="18"/>
          <w:szCs w:val="18"/>
          <w:lang w:eastAsia="ru-RU"/>
        </w:rPr>
        <w:t xml:space="preserve">). Выделено 325 млн. рублей на субсидирование процентных ставок по кредитам на создание межсезонных запасов древесины, сырья и топлива.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Металлургический комплекс.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Принят ряд решений в области </w:t>
      </w:r>
      <w:proofErr w:type="spellStart"/>
      <w:r w:rsidRPr="004D2A64">
        <w:rPr>
          <w:rFonts w:ascii="Helvetica" w:eastAsia="Times New Roman" w:hAnsi="Helvetica" w:cs="Helvetica"/>
          <w:sz w:val="18"/>
          <w:szCs w:val="18"/>
          <w:lang w:eastAsia="ru-RU"/>
        </w:rPr>
        <w:t>таможенно-тарифного</w:t>
      </w:r>
      <w:proofErr w:type="spellEnd"/>
      <w:r w:rsidRPr="004D2A64">
        <w:rPr>
          <w:rFonts w:ascii="Helvetica" w:eastAsia="Times New Roman" w:hAnsi="Helvetica" w:cs="Helvetica"/>
          <w:sz w:val="18"/>
          <w:szCs w:val="18"/>
          <w:lang w:eastAsia="ru-RU"/>
        </w:rPr>
        <w:t xml:space="preserve"> регулирования, поддерживающий экспорт продукции цветной металлургии и обеспечивающий защиту отечественных производителей черных металлов на внутреннем рынке.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2009 году будет дополнительно усилен таможенный </w:t>
      </w:r>
      <w:proofErr w:type="gramStart"/>
      <w:r w:rsidRPr="004D2A64">
        <w:rPr>
          <w:rFonts w:ascii="Helvetica" w:eastAsia="Times New Roman" w:hAnsi="Helvetica" w:cs="Helvetica"/>
          <w:sz w:val="18"/>
          <w:szCs w:val="18"/>
          <w:lang w:eastAsia="ru-RU"/>
        </w:rPr>
        <w:t>контроль за</w:t>
      </w:r>
      <w:proofErr w:type="gramEnd"/>
      <w:r w:rsidRPr="004D2A64">
        <w:rPr>
          <w:rFonts w:ascii="Helvetica" w:eastAsia="Times New Roman" w:hAnsi="Helvetica" w:cs="Helvetica"/>
          <w:sz w:val="18"/>
          <w:szCs w:val="18"/>
          <w:lang w:eastAsia="ru-RU"/>
        </w:rPr>
        <w:t xml:space="preserve"> импортом продукции черной металлургии в части: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проведения процедур таможенной очистки импортируемого проката для недопущения импорта по заниженной таможенной стоимости, фальсификаций при декларировании товаров в случаях оформления по пониженным ставкам импортных таможенных пошлин;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обеспечения таможенных переходов, производящих таможенную очистку импортируемых труб и металлопроката, аппаратурой для проведения радиологического и фитосанитарного контроля.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Система антикризисных действий в этой отрасли будет связана с поддержкой экспорта и стимулированием внутреннего спроса со стороны строительной отрасли, машиностроения и топливно-энергетического комплекса.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4. Совершенствование важнейших рыночных институтов и снятие необоснованных барьеров для предпринимательской деятельности</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Ключевым инструментом повышения эффективности и конкурентоспособности российской экономики остается конкурентная политика. Предстоит реализовать комплекс мероприятий одобренной Правительством Российской Федерации Программы развития конкуренции в Российской Федерации, предусматривающей, в том числе: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пересмотр подходов к осуществлению </w:t>
      </w:r>
      <w:proofErr w:type="gramStart"/>
      <w:r w:rsidRPr="004D2A64">
        <w:rPr>
          <w:rFonts w:ascii="Helvetica" w:eastAsia="Times New Roman" w:hAnsi="Helvetica" w:cs="Helvetica"/>
          <w:sz w:val="18"/>
          <w:szCs w:val="18"/>
          <w:lang w:eastAsia="ru-RU"/>
        </w:rPr>
        <w:t>контроля за</w:t>
      </w:r>
      <w:proofErr w:type="gramEnd"/>
      <w:r w:rsidRPr="004D2A64">
        <w:rPr>
          <w:rFonts w:ascii="Helvetica" w:eastAsia="Times New Roman" w:hAnsi="Helvetica" w:cs="Helvetica"/>
          <w:sz w:val="18"/>
          <w:szCs w:val="18"/>
          <w:lang w:eastAsia="ru-RU"/>
        </w:rPr>
        <w:t xml:space="preserve"> экономической концентрацией;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издержек входа на рынок товаров и услуг;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упрощение доступа к инфраструктуре естественных монополий;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повышение эффективности защиты конкуренции от </w:t>
      </w:r>
      <w:proofErr w:type="spellStart"/>
      <w:r w:rsidRPr="004D2A64">
        <w:rPr>
          <w:rFonts w:ascii="Helvetica" w:eastAsia="Times New Roman" w:hAnsi="Helvetica" w:cs="Helvetica"/>
          <w:sz w:val="18"/>
          <w:szCs w:val="18"/>
          <w:lang w:eastAsia="ru-RU"/>
        </w:rPr>
        <w:t>антиконкурентных</w:t>
      </w:r>
      <w:proofErr w:type="spellEnd"/>
      <w:r w:rsidRPr="004D2A64">
        <w:rPr>
          <w:rFonts w:ascii="Helvetica" w:eastAsia="Times New Roman" w:hAnsi="Helvetica" w:cs="Helvetica"/>
          <w:sz w:val="18"/>
          <w:szCs w:val="18"/>
          <w:lang w:eastAsia="ru-RU"/>
        </w:rPr>
        <w:t xml:space="preserve"> действий органов власти.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условиях экономического кризиса особое значение приобретают меры по противодействию роста цен на социально значимые товары, прежде всего на продовольствие. С этой целью Правительство Российской Федерации усилит антимонопольный контроль в сфере торговли. Будут установлены принципы, определяющие особенности организации торговли продовольственными товарами. Будут пресекаться действия, приводящие к дискриминации отечественных производителей товаров со стороны торговых организаций, ведущие, в том числе, к неоправданному росту цен на продовольствие. Совместно с региональными и муниципальными властями будут предприниматься меры по развитию конкуренции в сфере торговли, в том числе за счет распространения ярмарок выходного дня, создания благоприятных условий для деятельности магазинов «шаговой доступности», сельскохозяйственных рынков, развития малого бизнеса в сфере торговли.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радикально усилена деятельность по предотвращению и пресечению действий чиновников, направленных на коррупционное вмешательство в дела бизнеса, в том числе </w:t>
      </w:r>
      <w:proofErr w:type="gramStart"/>
      <w:r w:rsidRPr="004D2A64">
        <w:rPr>
          <w:rFonts w:ascii="Helvetica" w:eastAsia="Times New Roman" w:hAnsi="Helvetica" w:cs="Helvetica"/>
          <w:sz w:val="18"/>
          <w:szCs w:val="18"/>
          <w:lang w:eastAsia="ru-RU"/>
        </w:rPr>
        <w:t>при</w:t>
      </w:r>
      <w:proofErr w:type="gram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осуществлении</w:t>
      </w:r>
      <w:proofErr w:type="gramEnd"/>
      <w:r w:rsidRPr="004D2A64">
        <w:rPr>
          <w:rFonts w:ascii="Helvetica" w:eastAsia="Times New Roman" w:hAnsi="Helvetica" w:cs="Helvetica"/>
          <w:sz w:val="18"/>
          <w:szCs w:val="18"/>
          <w:lang w:eastAsia="ru-RU"/>
        </w:rPr>
        <w:t xml:space="preserve"> не предусмотренных федеральным законодательством разрешительных процедур;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несоблюдении</w:t>
      </w:r>
      <w:proofErr w:type="gramEnd"/>
      <w:r w:rsidRPr="004D2A64">
        <w:rPr>
          <w:rFonts w:ascii="Helvetica" w:eastAsia="Times New Roman" w:hAnsi="Helvetica" w:cs="Helvetica"/>
          <w:sz w:val="18"/>
          <w:szCs w:val="18"/>
          <w:lang w:eastAsia="ru-RU"/>
        </w:rPr>
        <w:t xml:space="preserve"> процедур продажи (сдачи в аренду) земли и помещений, находящихся в государственной (муниципальной) собственности;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действиях</w:t>
      </w:r>
      <w:proofErr w:type="gramEnd"/>
      <w:r w:rsidRPr="004D2A64">
        <w:rPr>
          <w:rFonts w:ascii="Helvetica" w:eastAsia="Times New Roman" w:hAnsi="Helvetica" w:cs="Helvetica"/>
          <w:sz w:val="18"/>
          <w:szCs w:val="18"/>
          <w:lang w:eastAsia="ru-RU"/>
        </w:rPr>
        <w:t xml:space="preserve"> органов власти, направленных на введение ограничений по перемещению товаров и дополнительных обременений для предпринимателей;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несоответствии</w:t>
      </w:r>
      <w:proofErr w:type="gramEnd"/>
      <w:r w:rsidRPr="004D2A64">
        <w:rPr>
          <w:rFonts w:ascii="Helvetica" w:eastAsia="Times New Roman" w:hAnsi="Helvetica" w:cs="Helvetica"/>
          <w:sz w:val="18"/>
          <w:szCs w:val="18"/>
          <w:lang w:eastAsia="ru-RU"/>
        </w:rPr>
        <w:t xml:space="preserve"> нормативных правовых актов органов государственной власти и органов местного самоуправления по вопросам организации и осуществления торговой деятельности антимонопольному законодательству.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обеспечен </w:t>
      </w:r>
      <w:proofErr w:type="gramStart"/>
      <w:r w:rsidRPr="004D2A64">
        <w:rPr>
          <w:rFonts w:ascii="Helvetica" w:eastAsia="Times New Roman" w:hAnsi="Helvetica" w:cs="Helvetica"/>
          <w:sz w:val="18"/>
          <w:szCs w:val="18"/>
          <w:lang w:eastAsia="ru-RU"/>
        </w:rPr>
        <w:t>контроль за</w:t>
      </w:r>
      <w:proofErr w:type="gramEnd"/>
      <w:r w:rsidRPr="004D2A64">
        <w:rPr>
          <w:rFonts w:ascii="Helvetica" w:eastAsia="Times New Roman" w:hAnsi="Helvetica" w:cs="Helvetica"/>
          <w:sz w:val="18"/>
          <w:szCs w:val="18"/>
          <w:lang w:eastAsia="ru-RU"/>
        </w:rPr>
        <w:t xml:space="preserve"> установлением обоснованных цен организациями, оказывающими на платной основе услуги по сертификации и выдаче иных разрешений, необходимых для осуществления предпринимательской деятельности. Предприняты шаги к реформированию системы необходимых экспертиз на основе деятельности аккредитованных коммерческих организаций, для которых будет установлена гражданско-правовая ответственность за качество оказываемых услуг.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Предстоит законодательно закрепить ответственность лиц, замещающих должности федеральной государственной гражданской службы, государственной гражданской службы субъекта Российской Федерации, правоохранительной службы, муниципальной службы в виде дисквалификации за совершение административных правонарушений.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Будет проведена работа по сокращению и упрощению разрешительных процедур, осуществляемых органами власти и местного самоуправления. Результат этой работы, а также максимально возможная деперсонализация взаимодействия государственных служащих с гражданами и организациями станут факторами борьбы с коррупцией.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Первоочередными являются меры по совершенствованию процедур в сферах лицензирования и технического регулирования. </w:t>
      </w:r>
      <w:proofErr w:type="gramStart"/>
      <w:r w:rsidRPr="004D2A64">
        <w:rPr>
          <w:rFonts w:ascii="Helvetica" w:eastAsia="Times New Roman" w:hAnsi="Helvetica" w:cs="Helvetica"/>
          <w:sz w:val="18"/>
          <w:szCs w:val="18"/>
          <w:lang w:eastAsia="ru-RU"/>
        </w:rPr>
        <w:t xml:space="preserve">Подлежит разработке нормативно-правовая база по вопросам: упрощения процедуры получения и переоформления лицензий; повышения открытости и доступности информации о деятельности лицензирующих органов для граждан и хозяйствующих субъектов; разработки унифицированного (единого) порядка лицензирования для однородных объектов лицензирования; устранения взимания с соискателей лицензии дополнительных средств за проведение </w:t>
      </w:r>
      <w:proofErr w:type="spellStart"/>
      <w:r w:rsidRPr="004D2A64">
        <w:rPr>
          <w:rFonts w:ascii="Helvetica" w:eastAsia="Times New Roman" w:hAnsi="Helvetica" w:cs="Helvetica"/>
          <w:sz w:val="18"/>
          <w:szCs w:val="18"/>
          <w:lang w:eastAsia="ru-RU"/>
        </w:rPr>
        <w:t>предлицензионной</w:t>
      </w:r>
      <w:proofErr w:type="spellEnd"/>
      <w:r w:rsidRPr="004D2A64">
        <w:rPr>
          <w:rFonts w:ascii="Helvetica" w:eastAsia="Times New Roman" w:hAnsi="Helvetica" w:cs="Helvetica"/>
          <w:sz w:val="18"/>
          <w:szCs w:val="18"/>
          <w:lang w:eastAsia="ru-RU"/>
        </w:rPr>
        <w:t xml:space="preserve"> проверки; унификации требований к лицензируемым видам деятельности. </w:t>
      </w:r>
      <w:proofErr w:type="gramEnd"/>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Важным направлением является завершение реформы технического регулирования, предполагающей значительное сокращение предъявляемых со стороны государства обязательных требований к параметрам и характеристикам товаров и услуг. В первую очередь сократится перечень товаров и услуг, подлежащих обязательной сертификации. Будут приняты технические регламенты, первоочередность которых предусмотрена Федеральным законом «О техническом регулировании». При разработке указанных регламентов будут обеспечены публичность и учет мнения широкого круга участников соответствующего рынка и их объединений в целях достижения баланса интересов государства и бизнеса.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приняты меры по урегулированию порядка предоставления (оказания) услуг, сопутствующих выполнению государственных функций органами власти, органами местного самоуправления, подведомственными им организациями, а также иными осуществляющими функции указанных органов органами или организациями. Разработан комплекс мер, обеспечивающих контроль соблюдения законодательства при предоставлении органами власти, их территориальными органами и подведомственными им организациями, органами местного самоуправления государственных и муниципальных услуг на платной основе.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Важным направлением по снижению административных барьеров является работа по расширению применения электронных технологий, направленных на автоматизацию и упрощение взаимодействия юридических и физических лиц с регулирующими органами. С этой целью будет ускорено введение системы электронного обмена документами между органами власти.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Предстоит внести изменения в Кодекс Российской Федерации об административных правонарушениях в части изменения системы санкций, выносимых при проведении проверок деятельности хозяйствующих субъектов. При выявлении нарушения обязательным должно стать вынесение сначала предупреждения (предписания) об устранении нарушения, и только в случае невыполнения предписания - наложение штрафа.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Ключевым направлением антикризисных мер является поддержка малого и среднего предпринимательства. На эти цели в 2009 году будет направлено 40,5 млрд. рублей, что в 11 раз больше, чем в 2008 году. В 2009 году расходы федерального бюджета на государственную поддержку субъектов малого предпринимательства будут увеличены до 10,5 млрд. рублей, то есть в дополнение к ранее запланированным средствам будет выделено 6,2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Уже с 1 мая начнет действовать новый порядок проверок юридических лиц и индивидуальных предпринимателей. Они будут осуществляться не чаще, чем один раз в три года, а внеплановая проверка - только с санкции прокурора.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сокращен перечень товаров, работ, услуг, подлежащих обязательной сертификации. Расширится сфера декларирования соответствия, что серьезно сократит издержки предпринимателей на осуществление процедур обязательного подтверждения соответствия товаров (работ, услуг) требованиям безопасности.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Установлены льготные тарифы на технологическое присоединение к электрическим сетям. При этом для потребителей с мощностью до 15 кВт стоимость присоединения не будет превышать 550 рублей, а от 15 до 100 кВт - можно внести только авансовый платеж в размере 5 процентов от стоимости платы с правом беспроцентной рассрочки на 3 года.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Требование об обязательной квоте (до 20 процентов) для малого предпринимательства при государственных закупках распространено не только на государственных, но и на муниципальных заказчиков. Это позволит увеличить спрос на продукцию малых компаний на 25 млрд. рублей. Также будут установлены льготные арендные ставки при аренде малыми и средними компаниями федерального имущества. При этом передача помещений иным хозяйствующим субъектам будет возможна только в том случае, если не будет заявок на аренду от малых и средних компаний.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разработан механизм рефинансирования портфелей кредитов предприятий малого и среднего бизнеса, сформированных российскими кредитными организациями, а также обеспечено развитие системы небанковских </w:t>
      </w:r>
      <w:proofErr w:type="spellStart"/>
      <w:r w:rsidRPr="004D2A64">
        <w:rPr>
          <w:rFonts w:ascii="Helvetica" w:eastAsia="Times New Roman" w:hAnsi="Helvetica" w:cs="Helvetica"/>
          <w:sz w:val="18"/>
          <w:szCs w:val="18"/>
          <w:lang w:eastAsia="ru-RU"/>
        </w:rPr>
        <w:t>микрофинансовых</w:t>
      </w:r>
      <w:proofErr w:type="spellEnd"/>
      <w:r w:rsidRPr="004D2A64">
        <w:rPr>
          <w:rFonts w:ascii="Helvetica" w:eastAsia="Times New Roman" w:hAnsi="Helvetica" w:cs="Helvetica"/>
          <w:sz w:val="18"/>
          <w:szCs w:val="18"/>
          <w:lang w:eastAsia="ru-RU"/>
        </w:rPr>
        <w:t xml:space="preserve"> институтов, для оказания финансовой поддержки микро предприятиям и начинающим предпринимателям, за счет средств Внешэкономбанка. До 30 млрд. рублей будет расширена программа финансовой поддержки малого и среднего бизнеса, реализуемой Внешэкономбанком, в том числе на цели </w:t>
      </w:r>
      <w:proofErr w:type="spellStart"/>
      <w:r w:rsidRPr="004D2A64">
        <w:rPr>
          <w:rFonts w:ascii="Helvetica" w:eastAsia="Times New Roman" w:hAnsi="Helvetica" w:cs="Helvetica"/>
          <w:sz w:val="18"/>
          <w:szCs w:val="18"/>
          <w:lang w:eastAsia="ru-RU"/>
        </w:rPr>
        <w:t>микрокредитования</w:t>
      </w:r>
      <w:proofErr w:type="spellEnd"/>
      <w:r w:rsidRPr="004D2A64">
        <w:rPr>
          <w:rFonts w:ascii="Helvetica" w:eastAsia="Times New Roman" w:hAnsi="Helvetica" w:cs="Helvetica"/>
          <w:sz w:val="18"/>
          <w:szCs w:val="18"/>
          <w:lang w:eastAsia="ru-RU"/>
        </w:rPr>
        <w:t xml:space="preserve"> будет направлено до 1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Распределение субсидий федерального бюджета на развитие малого и среднего предпринимательства будет осуществляться пропорционально доле малых и средних компаний, действующих на территории региона. При определении уровня </w:t>
      </w:r>
      <w:proofErr w:type="spellStart"/>
      <w:r w:rsidRPr="004D2A64">
        <w:rPr>
          <w:rFonts w:ascii="Helvetica" w:eastAsia="Times New Roman" w:hAnsi="Helvetica" w:cs="Helvetica"/>
          <w:sz w:val="18"/>
          <w:szCs w:val="18"/>
          <w:lang w:eastAsia="ru-RU"/>
        </w:rPr>
        <w:t>софинансирования</w:t>
      </w:r>
      <w:proofErr w:type="spellEnd"/>
      <w:r w:rsidRPr="004D2A64">
        <w:rPr>
          <w:rFonts w:ascii="Helvetica" w:eastAsia="Times New Roman" w:hAnsi="Helvetica" w:cs="Helvetica"/>
          <w:sz w:val="18"/>
          <w:szCs w:val="18"/>
          <w:lang w:eastAsia="ru-RU"/>
        </w:rPr>
        <w:t xml:space="preserve"> будет учитываться расчетная бюджетная обеспеченность субъекта Российской Федерации. Это означает, что для 78 субъектов Российской Федерации за счет федерального бюджета будет финансироваться ориентировочно до 80 процентов расходов на поддержку малого и среднего предпринимательства.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2009 году впервые предоставляется возможность авансового перечисления регионам субсидий из федерального бюджета на развитие малого и среднего бизнеса - до 60 процентов в течение первого-третьего квартала текущего года.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Будут также приняты дополнительные меры по поддержке развития малого и среднего бизнеса: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формирование законодательной основы </w:t>
      </w:r>
      <w:proofErr w:type="spellStart"/>
      <w:r w:rsidRPr="004D2A64">
        <w:rPr>
          <w:rFonts w:ascii="Helvetica" w:eastAsia="Times New Roman" w:hAnsi="Helvetica" w:cs="Helvetica"/>
          <w:sz w:val="18"/>
          <w:szCs w:val="18"/>
          <w:lang w:eastAsia="ru-RU"/>
        </w:rPr>
        <w:t>микрофинансовой</w:t>
      </w:r>
      <w:proofErr w:type="spellEnd"/>
      <w:r w:rsidRPr="004D2A64">
        <w:rPr>
          <w:rFonts w:ascii="Helvetica" w:eastAsia="Times New Roman" w:hAnsi="Helvetica" w:cs="Helvetica"/>
          <w:sz w:val="18"/>
          <w:szCs w:val="18"/>
          <w:lang w:eastAsia="ru-RU"/>
        </w:rPr>
        <w:t xml:space="preserve"> деятельности, совершенствование законодательства о кредитной кооперации как составной части финансовой системы Российской Федерации;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развитие альтернативных форм организации торговой деятельности, включая ярмарки выходного дня, в целях обеспечения населения доступными товарами повседневного спроса;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совершенствование системы сертификации сельскохозяйственной продукции, обеспечивающее максимально быструю поставку скоропортящейся продукции в торговые объекты;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совершенствование законодательства о преимущественном праве выкупа субъектами малого и среднего предпринимательства государственных и муниципальных объектов недвижимого имущества в части установления принципа добросовестности арендатора;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административной ответственности государственных и муниципальных заказчиков за невыполнение требований федерального закона об обязательной квоте (до 20 процентов) для малого предпринимательства.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5. Формирование мощной финансовой системы</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Расширение ресурсной базы и повышение ликвидности финансовой системы - первое направление антикризисных действий Правительства Российской Федерации в данной сфере.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Совместно с Банком России реализуются меры по рефинансированию банковской системы с тем, чтобы финансовые средства доходили до конкретных предприятий. В 2008 году на эти цели уже направлено на возвратной основе из всех источников, включая бюджет, средства </w:t>
      </w:r>
      <w:proofErr w:type="spellStart"/>
      <w:r w:rsidRPr="004D2A64">
        <w:rPr>
          <w:rFonts w:ascii="Helvetica" w:eastAsia="Times New Roman" w:hAnsi="Helvetica" w:cs="Helvetica"/>
          <w:sz w:val="18"/>
          <w:szCs w:val="18"/>
          <w:lang w:eastAsia="ru-RU"/>
        </w:rPr>
        <w:t>госкорпораций</w:t>
      </w:r>
      <w:proofErr w:type="spellEnd"/>
      <w:r w:rsidRPr="004D2A64">
        <w:rPr>
          <w:rFonts w:ascii="Helvetica" w:eastAsia="Times New Roman" w:hAnsi="Helvetica" w:cs="Helvetica"/>
          <w:sz w:val="18"/>
          <w:szCs w:val="18"/>
          <w:lang w:eastAsia="ru-RU"/>
        </w:rPr>
        <w:t xml:space="preserve"> и рефинансирование со стороны Банка России, более 2 трлн. рублей. В 2009 году поддержка будет продолжена, в основном, за счет ресурсов Банка России.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Предусматривается возможность выделения в 2009 году 495 млрд. рублей на поддержку банковской системы, в том числе 280 млрд. рублей - на капитализацию банков, 215 млрд. рублей - фондирование за счет Фонда национального благосостояния. При этом предоставление государственной поддержки будет увязано с кредитованием реального сектора.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 увеличение ресурсной базы банков направлен ряд решений Банка России. Расширен ломбардный список Банка России для обеспечения дополнительных возможностей рефинансирования кредитных организаций. Увеличены сроки предоставления кредитов, обеспеченных нерыночными активами (векселя, поручительства, права требования).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Будет усилен </w:t>
      </w:r>
      <w:proofErr w:type="gramStart"/>
      <w:r w:rsidRPr="004D2A64">
        <w:rPr>
          <w:rFonts w:ascii="Helvetica" w:eastAsia="Times New Roman" w:hAnsi="Helvetica" w:cs="Helvetica"/>
          <w:sz w:val="18"/>
          <w:szCs w:val="18"/>
          <w:lang w:eastAsia="ru-RU"/>
        </w:rPr>
        <w:t>контроль за</w:t>
      </w:r>
      <w:proofErr w:type="gramEnd"/>
      <w:r w:rsidRPr="004D2A64">
        <w:rPr>
          <w:rFonts w:ascii="Helvetica" w:eastAsia="Times New Roman" w:hAnsi="Helvetica" w:cs="Helvetica"/>
          <w:sz w:val="18"/>
          <w:szCs w:val="18"/>
          <w:lang w:eastAsia="ru-RU"/>
        </w:rPr>
        <w:t xml:space="preserve"> реализацией мероприятий по предупреждению банкротства и ходом процедур банкротства небанковских финансовых организаций в целях создания возможности для сохранения активов и максимизации удовлетворения требований кредиторов, включая физических лиц.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Повышение доступности банковского кредитования для предприятий реального сектора - второе направление действий Правительства Российской Федерации.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 стороны Банка России усилен </w:t>
      </w:r>
      <w:proofErr w:type="gramStart"/>
      <w:r w:rsidRPr="004D2A64">
        <w:rPr>
          <w:rFonts w:ascii="Helvetica" w:eastAsia="Times New Roman" w:hAnsi="Helvetica" w:cs="Helvetica"/>
          <w:sz w:val="18"/>
          <w:szCs w:val="18"/>
          <w:lang w:eastAsia="ru-RU"/>
        </w:rPr>
        <w:t>контроль за</w:t>
      </w:r>
      <w:proofErr w:type="gramEnd"/>
      <w:r w:rsidRPr="004D2A64">
        <w:rPr>
          <w:rFonts w:ascii="Helvetica" w:eastAsia="Times New Roman" w:hAnsi="Helvetica" w:cs="Helvetica"/>
          <w:sz w:val="18"/>
          <w:szCs w:val="18"/>
          <w:lang w:eastAsia="ru-RU"/>
        </w:rPr>
        <w:t xml:space="preserve"> работой органов управления банков, получивших средства государственной поддержки, включая </w:t>
      </w:r>
      <w:proofErr w:type="spellStart"/>
      <w:r w:rsidRPr="004D2A64">
        <w:rPr>
          <w:rFonts w:ascii="Helvetica" w:eastAsia="Times New Roman" w:hAnsi="Helvetica" w:cs="Helvetica"/>
          <w:sz w:val="18"/>
          <w:szCs w:val="18"/>
          <w:lang w:eastAsia="ru-RU"/>
        </w:rPr>
        <w:t>субординированные</w:t>
      </w:r>
      <w:proofErr w:type="spellEnd"/>
      <w:r w:rsidRPr="004D2A64">
        <w:rPr>
          <w:rFonts w:ascii="Helvetica" w:eastAsia="Times New Roman" w:hAnsi="Helvetica" w:cs="Helvetica"/>
          <w:sz w:val="18"/>
          <w:szCs w:val="18"/>
          <w:lang w:eastAsia="ru-RU"/>
        </w:rPr>
        <w:t xml:space="preserve"> кредиты. В такие банки назначены уполномоченные представители Банка России. Контроль будет осуществляться по вопросам размера кредитования, предоставления гарантий, управления активами и пассивами, вознаграждения органов управления кредитной организации.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Упрощена процедура предоставления государственных гарантий. Предусмотрена возможность делегирования Правительством Российской Федерации Минфину России права принятия решения о предоставлении государственных гарантий по кредитам отдельных организаций в размере, до 10 млрд. рублей по каждой гарантии. Увеличен максимальный размер государственных гарантий Российской Федерации для оказания поддержки экспорта промышленной продукции (с 50 до 150 млн. долларов США), право принятия </w:t>
      </w:r>
      <w:proofErr w:type="gramStart"/>
      <w:r w:rsidRPr="004D2A64">
        <w:rPr>
          <w:rFonts w:ascii="Helvetica" w:eastAsia="Times New Roman" w:hAnsi="Helvetica" w:cs="Helvetica"/>
          <w:sz w:val="18"/>
          <w:szCs w:val="18"/>
          <w:lang w:eastAsia="ru-RU"/>
        </w:rPr>
        <w:t>решения</w:t>
      </w:r>
      <w:proofErr w:type="gramEnd"/>
      <w:r w:rsidRPr="004D2A64">
        <w:rPr>
          <w:rFonts w:ascii="Helvetica" w:eastAsia="Times New Roman" w:hAnsi="Helvetica" w:cs="Helvetica"/>
          <w:sz w:val="18"/>
          <w:szCs w:val="18"/>
          <w:lang w:eastAsia="ru-RU"/>
        </w:rPr>
        <w:t xml:space="preserve"> о предоставлении которых Правительство Российской Федерации может делегировать Минфину России.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 целью повышения устойчивости рынка корпоративных облигаций срок исполнения обязательств по биржевым облигациям продлен с одного года до трех лет. Разрешен выпуск биржевых облигаций не только открытыми акционерными обществами, но и другими хозяйственными обществами, а также </w:t>
      </w:r>
      <w:proofErr w:type="spellStart"/>
      <w:r w:rsidRPr="004D2A64">
        <w:rPr>
          <w:rFonts w:ascii="Helvetica" w:eastAsia="Times New Roman" w:hAnsi="Helvetica" w:cs="Helvetica"/>
          <w:sz w:val="18"/>
          <w:szCs w:val="18"/>
          <w:lang w:eastAsia="ru-RU"/>
        </w:rPr>
        <w:t>госкорпорациями</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санации банков, испытывающих трудности, но важных с точки зрения общей устойчивости банковской системы - третье направление действий Правительства Российской Федерации.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и Банк России будут стимулировать консолидацию в банковской сфере, формирование крупных и финансово устойчивых банковских структур, конкурентоспособных на международном уровне и способных обеспечивать «длинное» финансирование проектов.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Банку России предоставлено право </w:t>
      </w:r>
      <w:proofErr w:type="gramStart"/>
      <w:r w:rsidRPr="004D2A64">
        <w:rPr>
          <w:rFonts w:ascii="Helvetica" w:eastAsia="Times New Roman" w:hAnsi="Helvetica" w:cs="Helvetica"/>
          <w:sz w:val="18"/>
          <w:szCs w:val="18"/>
          <w:lang w:eastAsia="ru-RU"/>
        </w:rPr>
        <w:t>заключать</w:t>
      </w:r>
      <w:proofErr w:type="gramEnd"/>
      <w:r w:rsidRPr="004D2A64">
        <w:rPr>
          <w:rFonts w:ascii="Helvetica" w:eastAsia="Times New Roman" w:hAnsi="Helvetica" w:cs="Helvetica"/>
          <w:sz w:val="18"/>
          <w:szCs w:val="18"/>
          <w:lang w:eastAsia="ru-RU"/>
        </w:rPr>
        <w:t xml:space="preserve"> с банками соглашения, в соответствии с которыми Банк России компенсирует им часть убытков по кредитам, выданным организациям, у которых отозвана банковская лицензия.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6. Обеспечение макроэкономической стабильности</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Правительство Российской Федерации во взаимодействии с Банком России будет реализовывать взвешенную макроэкономическую политику, направленную на поддержание баланса между усилением социальной поддержки населения и стимулирования развития отраслей экономики - с одной стороны, и сохранением приемлемого уровня инфляции и устойчивого курса рубля - с другой.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Поддержание такого баланса предполагает следующие приоритеты макроэкономической политики: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проведение бюджетной политики, предусматривающей повышение эффективности и целевой направленности бюджетных расходов, в том числе за счет модернизации бюджетного сектора экономики и реструктуризации бюджетной сети;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последовательное снижение темпов роста инфляции с 13 процентов в 2009 году до 10 процентов в 2010 году и 7,5 процента в 2011 году, в том числе за счет проведения консервативной денежно-кредитной политики (при обеспечении экономики достаточным количеством ликвидности), стимулирования конкуренции и активизации антимонопольного контроля;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повышение доверия к рублю как средству сбережения;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содействие расширению банковского кредитования и удешевление кредита для предприятий и граждан.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Поддержание макроэкономической устойчивости российской экономики требует сохранения определенного уровня сре</w:t>
      </w:r>
      <w:proofErr w:type="gramStart"/>
      <w:r w:rsidRPr="004D2A64">
        <w:rPr>
          <w:rFonts w:ascii="Helvetica" w:eastAsia="Times New Roman" w:hAnsi="Helvetica" w:cs="Helvetica"/>
          <w:sz w:val="18"/>
          <w:szCs w:val="18"/>
          <w:lang w:eastAsia="ru-RU"/>
        </w:rPr>
        <w:t>дств в Р</w:t>
      </w:r>
      <w:proofErr w:type="gramEnd"/>
      <w:r w:rsidRPr="004D2A64">
        <w:rPr>
          <w:rFonts w:ascii="Helvetica" w:eastAsia="Times New Roman" w:hAnsi="Helvetica" w:cs="Helvetica"/>
          <w:sz w:val="18"/>
          <w:szCs w:val="18"/>
          <w:lang w:eastAsia="ru-RU"/>
        </w:rPr>
        <w:t xml:space="preserve">езервном фонде, достаточного объема золотовалютных резервов, поддержания положительного баланса внешней торговли и последовательного сокращения бюджетного дефицита. Правительство Российской Федерации планирует снизить дефицит федерального бюджета до 3 процентов ВВП в 2011 году. К концу 2011 года в Фонде национального благосостояния останутся средства на сумму порядка 2 процентов ВВП.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Такая политика обеспечит доверие российских и иностранных инвесторов, что позволит возобновить приток капитала и восстановить рост экономики. При этом Правительство Российской Федерации намерено воздержаться от существенного наращивания заимствований на внутренних финансовых рынках, для того чтобы инвестиционные ресурсы банковской системы полностью направлялись на кредитование граждан и отечественных предприятий.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18"/>
          <w:lang w:eastAsia="ru-RU"/>
        </w:rPr>
        <w:t>7. Реализация антикризисных мер в субъектах Российской Федерации</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На региональном уровне реализуется единая система антикризисных мер, включающая мероприятия, </w:t>
      </w:r>
      <w:proofErr w:type="spellStart"/>
      <w:r w:rsidRPr="004D2A64">
        <w:rPr>
          <w:rFonts w:ascii="Helvetica" w:eastAsia="Times New Roman" w:hAnsi="Helvetica" w:cs="Helvetica"/>
          <w:sz w:val="18"/>
          <w:szCs w:val="18"/>
          <w:lang w:eastAsia="ru-RU"/>
        </w:rPr>
        <w:t>софинансируемые</w:t>
      </w:r>
      <w:proofErr w:type="spellEnd"/>
      <w:r w:rsidRPr="004D2A64">
        <w:rPr>
          <w:rFonts w:ascii="Helvetica" w:eastAsia="Times New Roman" w:hAnsi="Helvetica" w:cs="Helvetica"/>
          <w:sz w:val="18"/>
          <w:szCs w:val="18"/>
          <w:lang w:eastAsia="ru-RU"/>
        </w:rPr>
        <w:t xml:space="preserve"> как за счет средств федерального бюджета, так и самостоятельно реализуемые субъектами Российской Федерации и органами местного самоуправления. На межбюджетные трансферты регионам из средств федерального бюджета в 2009 году будет направлено 1,31 трлн. рублей, что почти на 20 процентов больше, чем в 2008 году.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Основными целями системы антикризисных мер, принимаемых на уровне регионов, являются: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сбалансированности региональных и местных бюджетов с целью исполнения публичных обязательств, выплаты заработной платы работникам бюджетной сферы, оплаты первоочередных расходов;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содействие занятости населения, сохранение и создание рабочих мест.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Ключевое направление антикризисной политики в субъектах Российской Федерации - поддержание сбалансированности бюджетной системы. Это направление обеспечивается как предоставлением поддержки бюджетам субъектов Российской Федерации средств из федерального бюджета, так и проведением ответственной политики на региональном уровне, включающей: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оптимизацию бюджетных расходов, в том числе, в части капитальных вложений, и реструктуризацию бюджетной сети;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недопущение роста кредиторской задолженности по первоочередным обязательствам;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отказ от пополнения доходной базы бюджета субъекта Российской Федерации за счет снижения доходной базы местных бюджетов.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Предоставление поддержки бюджетам субъектов Российской Федерации из федерального бюджета будет осуществляться, в том числе за счет  предоставления дотаций на поддержку мер по обеспечению сбалансированности бюджетов субъектов Российской Федерации, а также предоставления бюджетных кредитов. На эти цели в федеральном бюджете предусмотрено 300 млрд. рублей. При этом будет учитываться реализация принятых Правительством Российской Федерации решений о снижении уровня финансирования расходных обязательств субъектов Российской Федерации, на которые предоставляются субсидии из федерального бюджета.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Другое направление - совместная реализация программы содействия занятости. Субсидии из федерального бюджета бюджетам субъектов Российской Федерации на реализацию программ содействия занятости населения и по социальной поддержке безработных граждан направляются на проведение следующих мероприятий: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опережающее профессиональное обучение работников в случае угрозы массового увольнения;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организация общественных работ, временного трудоустройства, стажировки в целях приобретения опыта работы безработных граждан, граждан, ищущих работу, включая выпускников образовательных учреждений, а также работников в случае угрозы массового увольнения;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оказание адресной поддержки гражданам, включая организацию их переезда в другую местность для замещения рабочих мест, в том числе создаваемых в рамках реализации федеральных целевых программ и инвестиционных проектов;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содействие развитию малого предпринимательства и </w:t>
      </w:r>
      <w:proofErr w:type="spellStart"/>
      <w:r w:rsidRPr="004D2A64">
        <w:rPr>
          <w:rFonts w:ascii="Helvetica" w:eastAsia="Times New Roman" w:hAnsi="Helvetica" w:cs="Helvetica"/>
          <w:sz w:val="18"/>
          <w:szCs w:val="18"/>
          <w:lang w:eastAsia="ru-RU"/>
        </w:rPr>
        <w:t>самозанятости</w:t>
      </w:r>
      <w:proofErr w:type="spellEnd"/>
      <w:r w:rsidRPr="004D2A64">
        <w:rPr>
          <w:rFonts w:ascii="Helvetica" w:eastAsia="Times New Roman" w:hAnsi="Helvetica" w:cs="Helvetica"/>
          <w:sz w:val="18"/>
          <w:szCs w:val="18"/>
          <w:lang w:eastAsia="ru-RU"/>
        </w:rPr>
        <w:t xml:space="preserve"> безработных граждан.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Программы будут гармонизированы с мероприятиями, осуществляемыми субъектами Российской Федерации за счет субвенций из федерального бюджета в рамках реализации переданных полномочий в области содействия занятости населения. С этой целью выделено дополнительно из средств федерального бюджета 33,9 млрд. рублей, в том числе на социальную поддержку граждан, признанных в установленном порядке безработными - 29,8 млрд. рублей, реализацию мероприятий активных программ занятости - 4,15 млрд. рублей.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Третье направление - государственная поддержка реального сектора экономики на региональном уровне в целях сохранения рабочих мест.  Реализуются следующие меры: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субсидирование процентной ставки по кредитам предприятиям реального сектора экономики (предусмотрено в 69 регионах);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государственных гарантий предприятиям реального сектора экономики (предусмотрено в 57 регионах).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Мероприятия по поддержке агропромышленного комплекса реализуются в подавляющем большинстве субъектов Российской Федерации. Они, как правило, предусматривают предоставление субсидий по основным направлениям сельскохозяйственного производства, на возмещение сельскохозяйственным товаропроизводителям, крестьянским (фермерским) хозяйствам, организациям агропромышленного комплекса и организациям потребительской кооперации части затрат на уплату процентов по кредитам и займам.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Четвертое направление - оказание государственной поддержки предприятиям малого и среднего бизнеса: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предпринимаются меры по обеспечению условий для выкупа субъектами малого предпринимательства арендуемых ими помещений (в 80 субъектах Российской Федерации приняты соответствующие нормативные правовые акты);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регионы широко пользуются предоставленными налоговыми возможностями по поддержке малого и среднего предпринимательства (36 регионов уже приняли решение о снижении дифференцированных ставок);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практически все субъекты Российской Федерации заявили о своем участии в федеральной программе оказания государственной поддержки малому и среднему предпринимательству.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Пятое направление - поддержка регионов со сложными условиями ведения экономической деятельности, включая Дальний Восток, Арктику и районы Крайнего Севера. В отношении этих регионов будут разработаны дополнительные меры по предотвращению оттока населения и обеспечению социальной защиты граждан.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Шестое направление - обеспечение прав граждан на бесплатную медицинскую помощь. В условиях </w:t>
      </w:r>
      <w:proofErr w:type="gramStart"/>
      <w:r w:rsidRPr="004D2A64">
        <w:rPr>
          <w:rFonts w:ascii="Helvetica" w:eastAsia="Times New Roman" w:hAnsi="Helvetica" w:cs="Helvetica"/>
          <w:sz w:val="18"/>
          <w:szCs w:val="18"/>
          <w:lang w:eastAsia="ru-RU"/>
        </w:rPr>
        <w:t>недостатка доходов бюджетов территориальных фондов обязательного медицинского страхования</w:t>
      </w:r>
      <w:proofErr w:type="gramEnd"/>
      <w:r w:rsidRPr="004D2A64">
        <w:rPr>
          <w:rFonts w:ascii="Helvetica" w:eastAsia="Times New Roman" w:hAnsi="Helvetica" w:cs="Helvetica"/>
          <w:sz w:val="18"/>
          <w:szCs w:val="18"/>
          <w:lang w:eastAsia="ru-RU"/>
        </w:rPr>
        <w:t xml:space="preserve"> особую важность приобретает исполнение в полном объеме обязательств субъектов Российской Федерации в части страхования неработающего населения.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Российская Федерация в 2009 году будет осуществлять дополнительную финансовую поддержку системы обязательного медицинского страхования за счет увеличения дотаций бюджетам территориальных фондов обязательного медицинского страхования в рамках нормированного страхового запаса, порядок использования которого утвержден Правительством Российской Федерации. Кроме того, в случае снижения доходов бюджетов территориальных фондов ОМС против запланированного уровня предполагается выделение бюджетных ассигнований на предоставление Федеральному фонду ОМС для перечисления территориальным фондам ОМС  межбюджетных трансфертов с целью исполнения территориальных государственных гарантий предоставления гражданам Российской Федерации бесплатной медицинской помощи.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righ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Приложение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24"/>
          <w:szCs w:val="24"/>
          <w:lang w:eastAsia="ru-RU"/>
        </w:rPr>
        <w:t>Основные мероприятия Правительства Российской Федерации</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center"/>
        <w:rPr>
          <w:rFonts w:ascii="Helvetica" w:eastAsia="Times New Roman" w:hAnsi="Helvetica" w:cs="Helvetica"/>
          <w:sz w:val="18"/>
          <w:szCs w:val="18"/>
          <w:lang w:eastAsia="ru-RU"/>
        </w:rPr>
      </w:pPr>
      <w:r w:rsidRPr="004D2A64">
        <w:rPr>
          <w:rFonts w:ascii="Helvetica" w:eastAsia="Times New Roman" w:hAnsi="Helvetica" w:cs="Helvetica"/>
          <w:b/>
          <w:bCs/>
          <w:sz w:val="24"/>
          <w:szCs w:val="24"/>
          <w:lang w:eastAsia="ru-RU"/>
        </w:rPr>
        <w:t>и Банка России по оздоровлению российской экономики в 2009 г.</w:t>
      </w: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line="240" w:lineRule="atLeast"/>
        <w:jc w:val="righ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5955"/>
        <w:gridCol w:w="2175"/>
      </w:tblGrid>
      <w:tr w:rsidR="004D2A64" w:rsidRPr="004D2A64" w:rsidTr="004D2A64">
        <w:trPr>
          <w:tblHeader/>
        </w:trPr>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proofErr w:type="spellStart"/>
            <w:proofErr w:type="gramStart"/>
            <w:r w:rsidRPr="004D2A64">
              <w:rPr>
                <w:rFonts w:ascii="Helvetica" w:eastAsia="Times New Roman" w:hAnsi="Helvetica" w:cs="Helvetica"/>
                <w:sz w:val="18"/>
                <w:szCs w:val="18"/>
                <w:lang w:eastAsia="ru-RU"/>
              </w:rPr>
              <w:t>п</w:t>
            </w:r>
            <w:proofErr w:type="spellEnd"/>
            <w:proofErr w:type="gramEnd"/>
            <w:r w:rsidRPr="004D2A64">
              <w:rPr>
                <w:rFonts w:ascii="Helvetica" w:eastAsia="Times New Roman" w:hAnsi="Helvetica" w:cs="Helvetica"/>
                <w:sz w:val="18"/>
                <w:szCs w:val="18"/>
                <w:lang w:eastAsia="ru-RU"/>
              </w:rPr>
              <w:t>/</w:t>
            </w:r>
            <w:proofErr w:type="spellStart"/>
            <w:r w:rsidRPr="004D2A64">
              <w:rPr>
                <w:rFonts w:ascii="Helvetica" w:eastAsia="Times New Roman" w:hAnsi="Helvetica" w:cs="Helvetica"/>
                <w:sz w:val="18"/>
                <w:szCs w:val="18"/>
                <w:lang w:eastAsia="ru-RU"/>
              </w:rPr>
              <w:t>п</w:t>
            </w:r>
            <w:proofErr w:type="spellEnd"/>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Мероприятие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Объем дополнительного финансирования, </w:t>
            </w:r>
            <w:proofErr w:type="spellStart"/>
            <w:proofErr w:type="gramStart"/>
            <w:r w:rsidRPr="004D2A64">
              <w:rPr>
                <w:rFonts w:ascii="Helvetica" w:eastAsia="Times New Roman" w:hAnsi="Helvetica" w:cs="Helvetica"/>
                <w:sz w:val="18"/>
                <w:szCs w:val="18"/>
                <w:lang w:eastAsia="ru-RU"/>
              </w:rPr>
              <w:t>млрд</w:t>
            </w:r>
            <w:proofErr w:type="spellEnd"/>
            <w:proofErr w:type="gramEnd"/>
            <w:r w:rsidRPr="004D2A64">
              <w:rPr>
                <w:rFonts w:ascii="Helvetica" w:eastAsia="Times New Roman" w:hAnsi="Helvetica" w:cs="Helvetica"/>
                <w:sz w:val="18"/>
                <w:szCs w:val="18"/>
                <w:lang w:eastAsia="ru-RU"/>
              </w:rPr>
              <w:t xml:space="preserve"> рублей*. </w:t>
            </w:r>
          </w:p>
        </w:tc>
      </w:tr>
      <w:tr w:rsidR="004D2A64" w:rsidRPr="004D2A64" w:rsidTr="004D2A64">
        <w:trPr>
          <w:tblHeader/>
        </w:trPr>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BE78FF">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BE78FF">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Усиление социальной защиты населения, обеспечение гарантий социальной и медицинской помощи, государственная поддержка сферы занятости.   </w:t>
            </w:r>
          </w:p>
          <w:p w:rsidR="001A478A" w:rsidRPr="001A478A" w:rsidRDefault="001A478A" w:rsidP="00BE78FF">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695,8 </w:t>
            </w:r>
          </w:p>
        </w:tc>
      </w:tr>
      <w:tr w:rsidR="004D2A64" w:rsidRPr="004D2A64" w:rsidTr="00BE78FF">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BE78FF">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Социальная защита.   </w:t>
            </w:r>
          </w:p>
          <w:p w:rsidR="001A478A" w:rsidRPr="001A478A" w:rsidRDefault="001A478A" w:rsidP="00BE78FF">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447,9 </w:t>
            </w:r>
          </w:p>
        </w:tc>
      </w:tr>
      <w:tr w:rsidR="004D2A64" w:rsidRPr="004D2A64" w:rsidTr="00BE78FF">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BE78FF">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Проведение еженедельного мониторинга по субъектам Российской Федерации увольнения работников в связи с ликвидацией организаций либо сокращением численности или штата работников, а также неполной занятости работников организации.   </w:t>
            </w:r>
          </w:p>
          <w:p w:rsidR="001A478A" w:rsidRPr="001A478A" w:rsidRDefault="001A478A" w:rsidP="00BE78FF">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1.1.2.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BE78FF">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Организация работы консультационных пунктов, "горячих линий" и </w:t>
            </w:r>
            <w:proofErr w:type="spellStart"/>
            <w:r w:rsidRPr="004D2A64">
              <w:rPr>
                <w:rFonts w:ascii="Helvetica" w:eastAsia="Times New Roman" w:hAnsi="Helvetica" w:cs="Helvetica"/>
                <w:sz w:val="18"/>
                <w:szCs w:val="18"/>
                <w:lang w:eastAsia="ru-RU"/>
              </w:rPr>
              <w:lastRenderedPageBreak/>
              <w:t>предувольнительных</w:t>
            </w:r>
            <w:proofErr w:type="spellEnd"/>
            <w:r w:rsidRPr="004D2A64">
              <w:rPr>
                <w:rFonts w:ascii="Helvetica" w:eastAsia="Times New Roman" w:hAnsi="Helvetica" w:cs="Helvetica"/>
                <w:sz w:val="18"/>
                <w:szCs w:val="18"/>
                <w:lang w:eastAsia="ru-RU"/>
              </w:rPr>
              <w:t xml:space="preserve"> консультаций для работников организаций, издание информационных буклетов и брошюр.   </w:t>
            </w:r>
          </w:p>
          <w:p w:rsidR="001A478A" w:rsidRPr="001A478A" w:rsidRDefault="001A478A" w:rsidP="00BE78FF">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1.1.3.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BE78FF">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Установление 50 процентного резерва </w:t>
            </w:r>
            <w:proofErr w:type="gramStart"/>
            <w:r w:rsidRPr="004D2A64">
              <w:rPr>
                <w:rFonts w:ascii="Helvetica" w:eastAsia="Times New Roman" w:hAnsi="Helvetica" w:cs="Helvetica"/>
                <w:sz w:val="18"/>
                <w:szCs w:val="18"/>
                <w:lang w:eastAsia="ru-RU"/>
              </w:rPr>
              <w:t>от утвержденного Правительством Российской Федерации объема квот по Российской Федерации с целью регулирования потребности в привлечении иностранных работников по Российской Федерации</w:t>
            </w:r>
            <w:proofErr w:type="gramEnd"/>
            <w:r w:rsidRPr="004D2A64">
              <w:rPr>
                <w:rFonts w:ascii="Helvetica" w:eastAsia="Times New Roman" w:hAnsi="Helvetica" w:cs="Helvetica"/>
                <w:sz w:val="18"/>
                <w:szCs w:val="18"/>
                <w:lang w:eastAsia="ru-RU"/>
              </w:rPr>
              <w:t xml:space="preserve">, в том числе по приоритетным профессионально-квалификационным группам. Определение порядка уменьшения размера определенной на текущий год потребности в привлечении иностранных работников и размера утвержденных на текущий год квот, и связанной с этими изменениями корректировки распределения определенной на текущий год потребности по приоритетным профессионально-квалификационным группам.   </w:t>
            </w:r>
          </w:p>
          <w:p w:rsidR="001A478A" w:rsidRPr="001A478A" w:rsidRDefault="001A478A" w:rsidP="00BE78FF">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Установление на 2009 год допустимой доли иностранных работников в сфере розничной торговли и в области спорта, процентов от общей численности работников, используемых указанными хозяйствующими субъектами: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0% - розничная торговля алкогольными напитками, включая пиво; розничная торговля фармацевтическими товарами; розничная торговля в палатках и на рынках; прочая розничная торговля вне магазинов; </w:t>
            </w:r>
          </w:p>
          <w:p w:rsidR="004D2A64" w:rsidRDefault="004D2A64" w:rsidP="004D2A64">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25% - прочая деятельность в области спорта. </w:t>
            </w:r>
          </w:p>
          <w:p w:rsidR="001A478A" w:rsidRPr="001A478A" w:rsidRDefault="001A478A" w:rsidP="004D2A64">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proofErr w:type="spellStart"/>
            <w:r w:rsidRPr="004D2A64">
              <w:rPr>
                <w:rFonts w:ascii="Helvetica" w:eastAsia="Times New Roman" w:hAnsi="Helvetica" w:cs="Helvetica"/>
                <w:sz w:val="18"/>
                <w:szCs w:val="18"/>
                <w:lang w:eastAsia="ru-RU"/>
              </w:rPr>
              <w:t>Софинансирование</w:t>
            </w:r>
            <w:proofErr w:type="spellEnd"/>
            <w:r w:rsidRPr="004D2A64">
              <w:rPr>
                <w:rFonts w:ascii="Helvetica" w:eastAsia="Times New Roman" w:hAnsi="Helvetica" w:cs="Helvetica"/>
                <w:sz w:val="18"/>
                <w:szCs w:val="18"/>
                <w:lang w:eastAsia="ru-RU"/>
              </w:rPr>
              <w:t xml:space="preserve"> региональных программ, направленных на снижение напряженности на рынке труда субъектов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опережающее профессиональное обучение работников в случае угрозы массового увольнения;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создание работодателями временных рабочих мест (общественные работы, временное трудоустройство, стажировки);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оказание адресной поддержки гражданам, включая организацию их переезда в другую местность для замещения рабочих мест; </w:t>
            </w:r>
          </w:p>
          <w:p w:rsidR="004D2A64" w:rsidRDefault="004D2A64" w:rsidP="00BE78FF">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 содействие развитию малого предпринимательства и </w:t>
            </w:r>
            <w:proofErr w:type="spellStart"/>
            <w:r w:rsidRPr="004D2A64">
              <w:rPr>
                <w:rFonts w:ascii="Helvetica" w:eastAsia="Times New Roman" w:hAnsi="Helvetica" w:cs="Helvetica"/>
                <w:sz w:val="18"/>
                <w:szCs w:val="18"/>
                <w:lang w:eastAsia="ru-RU"/>
              </w:rPr>
              <w:t>самозанятости</w:t>
            </w:r>
            <w:proofErr w:type="spellEnd"/>
            <w:r w:rsidRPr="004D2A64">
              <w:rPr>
                <w:rFonts w:ascii="Helvetica" w:eastAsia="Times New Roman" w:hAnsi="Helvetica" w:cs="Helvetica"/>
                <w:sz w:val="18"/>
                <w:szCs w:val="18"/>
                <w:lang w:eastAsia="ru-RU"/>
              </w:rPr>
              <w:t xml:space="preserve"> безработных граждан.   </w:t>
            </w:r>
          </w:p>
          <w:p w:rsidR="001A478A" w:rsidRPr="001A478A" w:rsidRDefault="001A478A" w:rsidP="00BE78FF">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43,7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1.1.6.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Дополнение субъектами Российской Федерации федерального перечня общественных работ, в целях отражения региональной специфики рынка труда.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1.1.7.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Изменение системы оказания материальной поддержки на предпринимательскую инициативу - размер выплат на организацию малого предпринимательства и </w:t>
            </w:r>
            <w:proofErr w:type="spellStart"/>
            <w:r w:rsidRPr="004D2A64">
              <w:rPr>
                <w:rFonts w:ascii="Helvetica" w:eastAsia="Times New Roman" w:hAnsi="Helvetica" w:cs="Helvetica"/>
                <w:sz w:val="18"/>
                <w:szCs w:val="18"/>
                <w:lang w:eastAsia="ru-RU"/>
              </w:rPr>
              <w:t>самозанятости</w:t>
            </w:r>
            <w:proofErr w:type="spellEnd"/>
            <w:r w:rsidRPr="004D2A64">
              <w:rPr>
                <w:rFonts w:ascii="Helvetica" w:eastAsia="Times New Roman" w:hAnsi="Helvetica" w:cs="Helvetica"/>
                <w:sz w:val="18"/>
                <w:szCs w:val="18"/>
                <w:lang w:eastAsia="ru-RU"/>
              </w:rPr>
              <w:t xml:space="preserve"> будет установлен в одинаковом для всех безработных размере - двенадцатикратной максимальной величины пособия по безработице.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1.1.8.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размера пособия по безработице. </w:t>
            </w:r>
          </w:p>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(В 2009 г. минимальная величина пособия по безработице составляет 850 рублей, максимальная - 4900 рублей).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29,8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ассигнований для перечисления в Пенсионный фонд: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для покрытия дефицита </w:t>
            </w:r>
          </w:p>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(страховая часть трудовой пенсии с 1 апреля 2009 г. дополнительно индексируется на 17,5%, с 1 августа - не менее 7,5%);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315,6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на выплату базовой части трудовой пенсии;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12,5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на повышение ежемесячных денежных выплат.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11,5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Совершенствование пенсионного обеспечения.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Обеспечение в 2010 году роста среднегодового размера трудовой пенсии по отношению</w:t>
            </w:r>
            <w:r w:rsidRPr="004D2A64">
              <w:rPr>
                <w:rFonts w:ascii="Helvetica" w:eastAsia="Times New Roman" w:hAnsi="Helvetica" w:cs="Helvetica"/>
                <w:sz w:val="18"/>
                <w:szCs w:val="18"/>
                <w:lang w:eastAsia="ru-RU"/>
              </w:rPr>
              <w:br/>
              <w:t xml:space="preserve">к 2009-му на 42,8% в номинальном выражении.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Установление специальной социальной доплаты для лиц, получающих пенсию в размере ниже прожиточного минимума пенсионера в регионе. </w:t>
            </w:r>
          </w:p>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Увеличение денежной оценки пенсионных прав, приобретенных 1 января 2002 г., на 10% и повышаемых на 1% за каждый год трудового стажа до 1 января 1991 г. (с 1 января 2010 г.). </w:t>
            </w: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Упразднение единого социального налога и введение страховых взносов.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Сохранение до 1 января 2011 года ставки по страховым платежам на уровне действующей ставки налога.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Установление плоской шкалы начисления страховых взносов - страховые взносы будут взиматься с предельной суммы годового дохода до 415 тыс. рублей. </w:t>
            </w:r>
          </w:p>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Покрытие возникающего дефицита пенсионной системы в 2010 году за счет федерального </w:t>
            </w:r>
            <w:proofErr w:type="gramStart"/>
            <w:r w:rsidRPr="004D2A64">
              <w:rPr>
                <w:rFonts w:ascii="Helvetica" w:eastAsia="Times New Roman" w:hAnsi="Helvetica" w:cs="Helvetica"/>
                <w:sz w:val="18"/>
                <w:szCs w:val="18"/>
                <w:lang w:eastAsia="ru-RU"/>
              </w:rPr>
              <w:t>бюджета</w:t>
            </w:r>
            <w:proofErr w:type="gramEnd"/>
            <w:r w:rsidRPr="004D2A64">
              <w:rPr>
                <w:rFonts w:ascii="Helvetica" w:eastAsia="Times New Roman" w:hAnsi="Helvetica" w:cs="Helvetica"/>
                <w:sz w:val="18"/>
                <w:szCs w:val="18"/>
                <w:lang w:eastAsia="ru-RU"/>
              </w:rPr>
              <w:t xml:space="preserve"> в том числе с использованием ресурсов Фонда национального благосостояния.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1.1.12.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Выдача гражданам в 2009 году единовременно 12 тысяч рублей из средств "материнского капитала" на текущие нужды.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18,0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1.1.13.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Включение расходов на заработную плату работникам бюджетных учреждений в перечень расходов, защищенных от сокращения.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1.1.14.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Индексация государственных пособий, социальных выплат, финансируемых из федерального бюджета и средств Фонда социального страхования Российской Федерации, с учетом нового прогноза инфляции.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12,7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1.1.15.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Дополнительное увеличение объемов финансирования мероприятий активной политики занятости населения (осуществление переданных полномочий в области содействия занятости населения).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1.1.16.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Реализация мер, направленных на сохранение рабочих мест для инвалидов. Включение условия сохранения рабочих мест для инвалидов в перечень условий выделения государственной поддержки </w:t>
            </w:r>
            <w:proofErr w:type="spellStart"/>
            <w:r w:rsidRPr="004D2A64">
              <w:rPr>
                <w:rFonts w:ascii="Helvetica" w:eastAsia="Times New Roman" w:hAnsi="Helvetica" w:cs="Helvetica"/>
                <w:sz w:val="18"/>
                <w:szCs w:val="18"/>
                <w:lang w:eastAsia="ru-RU"/>
              </w:rPr>
              <w:t>системообразующим</w:t>
            </w:r>
            <w:proofErr w:type="spellEnd"/>
            <w:r w:rsidRPr="004D2A64">
              <w:rPr>
                <w:rFonts w:ascii="Helvetica" w:eastAsia="Times New Roman" w:hAnsi="Helvetica" w:cs="Helvetica"/>
                <w:sz w:val="18"/>
                <w:szCs w:val="18"/>
                <w:lang w:eastAsia="ru-RU"/>
              </w:rPr>
              <w:t xml:space="preserve"> и иным предприятиям.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1.1.17. </w:t>
            </w:r>
          </w:p>
        </w:tc>
        <w:tc>
          <w:tcPr>
            <w:tcW w:w="5955" w:type="dxa"/>
            <w:tcBorders>
              <w:top w:val="outset" w:sz="6" w:space="0" w:color="auto"/>
              <w:left w:val="outset" w:sz="6" w:space="0" w:color="auto"/>
              <w:bottom w:val="outset" w:sz="6" w:space="0" w:color="auto"/>
              <w:right w:val="outset" w:sz="6" w:space="0" w:color="auto"/>
            </w:tcBorders>
            <w:hideMark/>
          </w:tcPr>
          <w:p w:rsidR="001A478A"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Создание в субъектах Российской Федерации центров социальной реабилитации граждан, освобождаемых из мест лишения свободы.  </w:t>
            </w:r>
          </w:p>
          <w:p w:rsidR="004D2A64" w:rsidRPr="004D2A64" w:rsidRDefault="004D2A64" w:rsidP="001A478A">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1.1.18.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Расширение оказания электронных услуг населению при предоставлении государственных услуг.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1.1.19.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Развитие системы правовой помощи социально незащищенным слоям населения.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1.1.20.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Принятие закона о реструктуризации задолженности физических лиц, позволяющего заемщикам, попавшим в сложную жизненную ситуацию и не способным платить по взятым кредитам, реструктурировать свой долг.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Поддержка образования.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0,4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1.2.1.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Субсидии на поддержку образовательных кредитов.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0,427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1.2.2.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Реализация студентами, успешно проходящими обучение на платной основе в образовательных учреждениях высшего профессионального образования и испытывающими материальные затруднения, права на переход на обучение за счет средств соответствующих бюджетов при наличии вакантных мест. </w:t>
            </w: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1.2.3.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proofErr w:type="gramStart"/>
            <w:r w:rsidRPr="004D2A64">
              <w:rPr>
                <w:rFonts w:ascii="Helvetica" w:eastAsia="Times New Roman" w:hAnsi="Helvetica" w:cs="Helvetica"/>
                <w:sz w:val="18"/>
                <w:szCs w:val="18"/>
                <w:lang w:eastAsia="ru-RU"/>
              </w:rPr>
              <w:t xml:space="preserve">Перераспределение бюджетных мест для увеличения подготовки квалифицированных специалистов для высокотехнологичных секторов экономики, а также для агропромышленного и строительного комплексов.   </w:t>
            </w:r>
            <w:proofErr w:type="gramEnd"/>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1.3.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Здравоохранение, физическая культура и спорт.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1.3.1.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Развитие приоритетного национального проекта "Здоровье".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1.3.2.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4D2A64">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Дополнительное финансовое обеспечение территориальных программ обязательного медицинского страхования. </w:t>
            </w:r>
          </w:p>
          <w:p w:rsidR="001A478A" w:rsidRPr="001A478A" w:rsidRDefault="001A478A" w:rsidP="004D2A64">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1A478A">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за счет резерва на социальную поддержку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1.3.3.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Стабилизация ситуации с лекарственным обеспечением населения и повышение эффективности расходования средств бюджетов, направленных на эти цели.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1.4.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Культура.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1.4.1.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Сохранение льгот на посещение учреждений культуры, расширение категорий лиц, имеющих право на приобретение билетов в учреждения культуры по льготным ценам.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1.4.2.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Сохранение объемов государственной поддержки деятельности творческих союзов,</w:t>
            </w:r>
            <w:r w:rsidRPr="004D2A64">
              <w:rPr>
                <w:rFonts w:ascii="Helvetica" w:eastAsia="Times New Roman" w:hAnsi="Helvetica" w:cs="Helvetica"/>
                <w:sz w:val="18"/>
                <w:szCs w:val="18"/>
                <w:lang w:eastAsia="ru-RU"/>
              </w:rPr>
              <w:br/>
              <w:t xml:space="preserve">в том числе на оказание материальной помощи неработающим членам творческих союзов и на государственную поддержку деятелей культуры и искусства, имеющих почетные звания народный артист СССР и народный художник СССР.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Жилищное строительство и жилищно-коммунальное хозяйство.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247,5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Выполнение государственных обязательств перед отдельными категориями граждан.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140,1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жильем молодых семей.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жильем всех ветеранов Великой Отечественной войны, вставших на учет до 1 марта 2005 года.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20,8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 xml:space="preserve">Приобретение в 2008 - 2009 годах жилья </w:t>
            </w:r>
            <w:proofErr w:type="spellStart"/>
            <w:r w:rsidRPr="004D2A64">
              <w:rPr>
                <w:rFonts w:ascii="Helvetica" w:eastAsia="Times New Roman" w:hAnsi="Helvetica" w:cs="Helvetica"/>
                <w:sz w:val="18"/>
                <w:szCs w:val="18"/>
                <w:lang w:eastAsia="ru-RU"/>
              </w:rPr>
              <w:t>эконом-класса</w:t>
            </w:r>
            <w:proofErr w:type="spellEnd"/>
            <w:r w:rsidRPr="004D2A64">
              <w:rPr>
                <w:rFonts w:ascii="Helvetica" w:eastAsia="Times New Roman" w:hAnsi="Helvetica" w:cs="Helvetica"/>
                <w:sz w:val="18"/>
                <w:szCs w:val="18"/>
                <w:lang w:eastAsia="ru-RU"/>
              </w:rPr>
              <w:t xml:space="preserve"> в многоквартирных домах с высокой степенью строительной готовности, а также возводимых с привлечением средств граждан, субъектами Российской Федерации для реализации региональных адресных программ по переселению граждан из аварийного жилищного фонда с использованием средств государственной корпорации - Фонда содействия реформированию жилищно-коммунального хозяйства при условии завершения строительства таких домов в срок не более 6 месяцев со</w:t>
            </w:r>
            <w:proofErr w:type="gramEnd"/>
            <w:r w:rsidRPr="004D2A64">
              <w:rPr>
                <w:rFonts w:ascii="Helvetica" w:eastAsia="Times New Roman" w:hAnsi="Helvetica" w:cs="Helvetica"/>
                <w:sz w:val="18"/>
                <w:szCs w:val="18"/>
                <w:lang w:eastAsia="ru-RU"/>
              </w:rPr>
              <w:t xml:space="preserve"> дня заключения соответствующего государственного контракта.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возможности погашения за счет средств материнского (семейного) капитала основного долга и уплату процентов по кредитам или займам на приобретение (строительство) жилого помещения, в том числе ипотечным, предоставленным гражданам по кредитному договору (договору займа).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26,3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Реструктуризация в 2009 году ипотечных кредитов для лиц, потерявших работу, за счет проведенной в 2008 году капитализации </w:t>
            </w:r>
            <w:r w:rsidRPr="004D2A64">
              <w:rPr>
                <w:rFonts w:ascii="Helvetica" w:eastAsia="Times New Roman" w:hAnsi="Helvetica" w:cs="Helvetica"/>
                <w:sz w:val="18"/>
                <w:szCs w:val="18"/>
                <w:lang w:eastAsia="ru-RU"/>
              </w:rPr>
              <w:lastRenderedPageBreak/>
              <w:t>Агентства по ипотечному жилищному кредитованию на 60 млрд</w:t>
            </w:r>
            <w:proofErr w:type="gramStart"/>
            <w:r w:rsidRPr="004D2A64">
              <w:rPr>
                <w:rFonts w:ascii="Helvetica" w:eastAsia="Times New Roman" w:hAnsi="Helvetica" w:cs="Helvetica"/>
                <w:sz w:val="18"/>
                <w:szCs w:val="18"/>
                <w:lang w:eastAsia="ru-RU"/>
              </w:rPr>
              <w:t>.р</w:t>
            </w:r>
            <w:proofErr w:type="gramEnd"/>
            <w:r w:rsidRPr="004D2A64">
              <w:rPr>
                <w:rFonts w:ascii="Helvetica" w:eastAsia="Times New Roman" w:hAnsi="Helvetica" w:cs="Helvetica"/>
                <w:sz w:val="18"/>
                <w:szCs w:val="18"/>
                <w:lang w:eastAsia="ru-RU"/>
              </w:rPr>
              <w:t xml:space="preserve">уб.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1.5.6.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Дополнительное увеличение в 2009 году уставного капитала на 20 млрд. рублей и выдача Агентству по ипотечному жилищному кредитованию дополнительно 40 млрд. рублей в виде кредита.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60,0 </w:t>
            </w:r>
          </w:p>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комплекса антикризисных мер в строительной отрасли (совершенствование градостроительной деятельности, поддержка промышленности строительных материалов и отдельных компаний, поддержка спроса) и осуществление постоянного мониторинга динамики состояния строительной отрасли (включая промышленность строительных материалов) и жилищно-коммунального хозяйства.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Формирование нормативно-правовой базы для деятельности жилищно-строительных кооперативов и развитие малоэтажного жилищного строительства (в том числе деревянного).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Стимулирование использования в строительстве жилья </w:t>
            </w:r>
            <w:proofErr w:type="spellStart"/>
            <w:proofErr w:type="gramStart"/>
            <w:r w:rsidRPr="004D2A64">
              <w:rPr>
                <w:rFonts w:ascii="Helvetica" w:eastAsia="Times New Roman" w:hAnsi="Helvetica" w:cs="Helvetica"/>
                <w:sz w:val="18"/>
                <w:szCs w:val="18"/>
                <w:lang w:eastAsia="ru-RU"/>
              </w:rPr>
              <w:t>эконом-класса</w:t>
            </w:r>
            <w:proofErr w:type="spellEnd"/>
            <w:proofErr w:type="gramEnd"/>
            <w:r w:rsidRPr="004D2A64">
              <w:rPr>
                <w:rFonts w:ascii="Helvetica" w:eastAsia="Times New Roman" w:hAnsi="Helvetica" w:cs="Helvetica"/>
                <w:sz w:val="18"/>
                <w:szCs w:val="18"/>
                <w:lang w:eastAsia="ru-RU"/>
              </w:rPr>
              <w:t xml:space="preserve"> современных </w:t>
            </w:r>
            <w:proofErr w:type="spellStart"/>
            <w:r w:rsidRPr="004D2A64">
              <w:rPr>
                <w:rFonts w:ascii="Helvetica" w:eastAsia="Times New Roman" w:hAnsi="Helvetica" w:cs="Helvetica"/>
                <w:sz w:val="18"/>
                <w:szCs w:val="18"/>
                <w:lang w:eastAsia="ru-RU"/>
              </w:rPr>
              <w:t>энергоэффективных</w:t>
            </w:r>
            <w:proofErr w:type="spellEnd"/>
            <w:r w:rsidRPr="004D2A64">
              <w:rPr>
                <w:rFonts w:ascii="Helvetica" w:eastAsia="Times New Roman" w:hAnsi="Helvetica" w:cs="Helvetica"/>
                <w:sz w:val="18"/>
                <w:szCs w:val="18"/>
                <w:lang w:eastAsia="ru-RU"/>
              </w:rPr>
              <w:t xml:space="preserve"> и недорогих технологий.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Упрощение порядка и снижение стоимости предоставления земельных участков для строительства социального жилья и жилья </w:t>
            </w:r>
            <w:proofErr w:type="spellStart"/>
            <w:proofErr w:type="gramStart"/>
            <w:r w:rsidRPr="004D2A64">
              <w:rPr>
                <w:rFonts w:ascii="Helvetica" w:eastAsia="Times New Roman" w:hAnsi="Helvetica" w:cs="Helvetica"/>
                <w:sz w:val="18"/>
                <w:szCs w:val="18"/>
                <w:lang w:eastAsia="ru-RU"/>
              </w:rPr>
              <w:t>эконом-класса</w:t>
            </w:r>
            <w:proofErr w:type="spellEnd"/>
            <w:proofErr w:type="gram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возможности принудительного перевода земельного участка (или права на земельный участок) и объекта незавершенного строительства в судебном порядке из собственности застройщика в </w:t>
            </w:r>
            <w:proofErr w:type="spellStart"/>
            <w:r w:rsidRPr="004D2A64">
              <w:rPr>
                <w:rFonts w:ascii="Helvetica" w:eastAsia="Times New Roman" w:hAnsi="Helvetica" w:cs="Helvetica"/>
                <w:sz w:val="18"/>
                <w:szCs w:val="18"/>
                <w:lang w:eastAsia="ru-RU"/>
              </w:rPr>
              <w:t>общедолевую</w:t>
            </w:r>
            <w:proofErr w:type="spellEnd"/>
            <w:r w:rsidRPr="004D2A64">
              <w:rPr>
                <w:rFonts w:ascii="Helvetica" w:eastAsia="Times New Roman" w:hAnsi="Helvetica" w:cs="Helvetica"/>
                <w:sz w:val="18"/>
                <w:szCs w:val="18"/>
                <w:lang w:eastAsia="ru-RU"/>
              </w:rPr>
              <w:t xml:space="preserve"> собственность участников долевого строительства с передачей функции </w:t>
            </w:r>
            <w:proofErr w:type="gramStart"/>
            <w:r w:rsidRPr="004D2A64">
              <w:rPr>
                <w:rFonts w:ascii="Helvetica" w:eastAsia="Times New Roman" w:hAnsi="Helvetica" w:cs="Helvetica"/>
                <w:sz w:val="18"/>
                <w:szCs w:val="18"/>
                <w:lang w:eastAsia="ru-RU"/>
              </w:rPr>
              <w:t>застройщика</w:t>
            </w:r>
            <w:proofErr w:type="gramEnd"/>
            <w:r w:rsidRPr="004D2A64">
              <w:rPr>
                <w:rFonts w:ascii="Helvetica" w:eastAsia="Times New Roman" w:hAnsi="Helvetica" w:cs="Helvetica"/>
                <w:sz w:val="18"/>
                <w:szCs w:val="18"/>
                <w:lang w:eastAsia="ru-RU"/>
              </w:rPr>
              <w:t xml:space="preserve"> создаваемому ими товариществу собственников жилья, жилищному строительному кооперативу или иному специализированному потребительскому кооперативу.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суммы имущественного вычета при исчислении налога на доходы физических лиц при покупке жилья с 1 до 2 млн. рублей.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Включение в состав расходов сумм, уплаченных организацией в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прибыли признаются в размере, не превышающем 3% от суммы расходов на оплату труда.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0,3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вычета налога </w:t>
            </w:r>
            <w:proofErr w:type="gramStart"/>
            <w:r w:rsidRPr="004D2A64">
              <w:rPr>
                <w:rFonts w:ascii="Helvetica" w:eastAsia="Times New Roman" w:hAnsi="Helvetica" w:cs="Helvetica"/>
                <w:sz w:val="18"/>
                <w:szCs w:val="18"/>
                <w:lang w:eastAsia="ru-RU"/>
              </w:rPr>
              <w:t>на добавленную стоимость по строительно-монтажным работам для собственного потребления в одном налоговом периоде с начислением</w:t>
            </w:r>
            <w:proofErr w:type="gramEnd"/>
            <w:r w:rsidRPr="004D2A64">
              <w:rPr>
                <w:rFonts w:ascii="Helvetica" w:eastAsia="Times New Roman" w:hAnsi="Helvetica" w:cs="Helvetica"/>
                <w:sz w:val="18"/>
                <w:szCs w:val="18"/>
                <w:lang w:eastAsia="ru-RU"/>
              </w:rPr>
              <w:t xml:space="preserve"> налога, а не после его уплаты в бюджет.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1.5.15.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Расширение подготовки специалистов в сфере жилищно-коммунального хозяйства.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Сохранение и повышение промышленного и технологического потенциала.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675,4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Общая поддержка реального сектора и работа с </w:t>
            </w:r>
            <w:proofErr w:type="spellStart"/>
            <w:r w:rsidRPr="004D2A64">
              <w:rPr>
                <w:rFonts w:ascii="Helvetica" w:eastAsia="Times New Roman" w:hAnsi="Helvetica" w:cs="Helvetica"/>
                <w:sz w:val="18"/>
                <w:szCs w:val="18"/>
                <w:lang w:eastAsia="ru-RU"/>
              </w:rPr>
              <w:t>системообразующими</w:t>
            </w:r>
            <w:proofErr w:type="spellEnd"/>
            <w:r w:rsidRPr="004D2A64">
              <w:rPr>
                <w:rFonts w:ascii="Helvetica" w:eastAsia="Times New Roman" w:hAnsi="Helvetica" w:cs="Helvetica"/>
                <w:sz w:val="18"/>
                <w:szCs w:val="18"/>
                <w:lang w:eastAsia="ru-RU"/>
              </w:rPr>
              <w:t xml:space="preserve"> предприятиями.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302,0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w:t>
            </w:r>
            <w:proofErr w:type="spellStart"/>
            <w:r w:rsidRPr="004D2A64">
              <w:rPr>
                <w:rFonts w:ascii="Helvetica" w:eastAsia="Times New Roman" w:hAnsi="Helvetica" w:cs="Helvetica"/>
                <w:sz w:val="18"/>
                <w:szCs w:val="18"/>
                <w:lang w:eastAsia="ru-RU"/>
              </w:rPr>
              <w:t>системообразующих</w:t>
            </w:r>
            <w:proofErr w:type="spellEnd"/>
            <w:r w:rsidRPr="004D2A64">
              <w:rPr>
                <w:rFonts w:ascii="Helvetica" w:eastAsia="Times New Roman" w:hAnsi="Helvetica" w:cs="Helvetica"/>
                <w:sz w:val="18"/>
                <w:szCs w:val="18"/>
                <w:lang w:eastAsia="ru-RU"/>
              </w:rPr>
              <w:t xml:space="preserve"> предприятий.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поддержки организациям, входящим в перечень </w:t>
            </w:r>
            <w:proofErr w:type="spellStart"/>
            <w:r w:rsidRPr="004D2A64">
              <w:rPr>
                <w:rFonts w:ascii="Helvetica" w:eastAsia="Times New Roman" w:hAnsi="Helvetica" w:cs="Helvetica"/>
                <w:sz w:val="18"/>
                <w:szCs w:val="18"/>
                <w:lang w:eastAsia="ru-RU"/>
              </w:rPr>
              <w:t>системообразующих</w:t>
            </w:r>
            <w:proofErr w:type="spellEnd"/>
            <w:r w:rsidRPr="004D2A64">
              <w:rPr>
                <w:rFonts w:ascii="Helvetica" w:eastAsia="Times New Roman" w:hAnsi="Helvetica" w:cs="Helvetica"/>
                <w:sz w:val="18"/>
                <w:szCs w:val="18"/>
                <w:lang w:eastAsia="ru-RU"/>
              </w:rPr>
              <w:t xml:space="preserve"> организаций. Формирование перечня </w:t>
            </w:r>
            <w:proofErr w:type="spellStart"/>
            <w:r w:rsidRPr="004D2A64">
              <w:rPr>
                <w:rFonts w:ascii="Helvetica" w:eastAsia="Times New Roman" w:hAnsi="Helvetica" w:cs="Helvetica"/>
                <w:sz w:val="18"/>
                <w:szCs w:val="18"/>
                <w:lang w:eastAsia="ru-RU"/>
              </w:rPr>
              <w:t>системообразующих</w:t>
            </w:r>
            <w:proofErr w:type="spellEnd"/>
            <w:r w:rsidRPr="004D2A64">
              <w:rPr>
                <w:rFonts w:ascii="Helvetica" w:eastAsia="Times New Roman" w:hAnsi="Helvetica" w:cs="Helvetica"/>
                <w:sz w:val="18"/>
                <w:szCs w:val="18"/>
                <w:lang w:eastAsia="ru-RU"/>
              </w:rPr>
              <w:t xml:space="preserve"> организаций и мониторинг их финансово-экономического состояния. Создание Межведомственной рабочей группы по мониторингу за финансово-экономическим состоянием организаций, входящих в перечень </w:t>
            </w:r>
            <w:proofErr w:type="spellStart"/>
            <w:r w:rsidRPr="004D2A64">
              <w:rPr>
                <w:rFonts w:ascii="Helvetica" w:eastAsia="Times New Roman" w:hAnsi="Helvetica" w:cs="Helvetica"/>
                <w:sz w:val="18"/>
                <w:szCs w:val="18"/>
                <w:lang w:eastAsia="ru-RU"/>
              </w:rPr>
              <w:t>системообразующих</w:t>
            </w:r>
            <w:proofErr w:type="spellEnd"/>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Оказание содействия предприятиям, имеющим существенное значение для экономики субъектов и муниципальных образований. Рассмотрение перечня предприятий регионального значения на заседании Правительственной комиссии по повышению устойчивости развития российской экономики.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обусловленности выделения поддержки предприятиям выполнением ими ряда обязательных требований </w:t>
            </w:r>
            <w:proofErr w:type="gramStart"/>
            <w:r w:rsidRPr="004D2A64">
              <w:rPr>
                <w:rFonts w:ascii="Helvetica" w:eastAsia="Times New Roman" w:hAnsi="Helvetica" w:cs="Helvetica"/>
                <w:sz w:val="18"/>
                <w:szCs w:val="18"/>
                <w:lang w:eastAsia="ru-RU"/>
              </w:rPr>
              <w:t>по</w:t>
            </w:r>
            <w:proofErr w:type="gram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наличию программы финансового оздоровления и повышения производственной эффективности;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радикальному сокращению либо полной отмене премиальных и бонусных выплат высшему менеджменту компании;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обеспечению полной прозрачности финансовой и хозяйственной деятельности;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безусловному выполнению требований Трудового кодекса Российской Федерации в части обязательств работодателя при увольнении работников, а также обеспечению приоритетного сохранения рабочих мест для уязвимых категорий работников - инвалидов, беременных женщин;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урегулированию отношений с поставщиками и подрядчиками;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формированию программы инновационного развития компании, включающей мероприятий по повышению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разработке и выводу в перспективе на рынки новой продукции, внедрение на производстве технологий мирового уровня.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Установление требований для предприятий, получивших государственную поддержку в рамках реализации антикризисных мер, представления по итогам 2009 года отчета о выполнении заявленных программ реструктуризации и повышения эффективности, а также иных обязательств, которыми обусловлено выделение государственной поддержки.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2.1.1.5.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Введение общих принципов оплаты труда сотрудников </w:t>
            </w:r>
            <w:r w:rsidRPr="004D2A64">
              <w:rPr>
                <w:rFonts w:ascii="Helvetica" w:eastAsia="Times New Roman" w:hAnsi="Helvetica" w:cs="Helvetica"/>
                <w:sz w:val="18"/>
                <w:szCs w:val="18"/>
                <w:lang w:eastAsia="ru-RU"/>
              </w:rPr>
              <w:lastRenderedPageBreak/>
              <w:t xml:space="preserve">государственных корпораций, в частности, введение ограничений на ее размер (не выше средней рыночной по соответствующей отрасли, сложившейся для коммерческих организаций) с учетом особого статуса и условий труда сотрудников </w:t>
            </w:r>
            <w:proofErr w:type="spellStart"/>
            <w:r w:rsidRPr="004D2A64">
              <w:rPr>
                <w:rFonts w:ascii="Helvetica" w:eastAsia="Times New Roman" w:hAnsi="Helvetica" w:cs="Helvetica"/>
                <w:sz w:val="18"/>
                <w:szCs w:val="18"/>
                <w:lang w:eastAsia="ru-RU"/>
              </w:rPr>
              <w:t>госкорпораций</w:t>
            </w:r>
            <w:proofErr w:type="spellEnd"/>
            <w:r w:rsidRPr="004D2A64">
              <w:rPr>
                <w:rFonts w:ascii="Helvetica" w:eastAsia="Times New Roman" w:hAnsi="Helvetica" w:cs="Helvetica"/>
                <w:sz w:val="18"/>
                <w:szCs w:val="18"/>
                <w:lang w:eastAsia="ru-RU"/>
              </w:rPr>
              <w:t xml:space="preserve">.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2.1.1.6. </w:t>
            </w:r>
          </w:p>
        </w:tc>
        <w:tc>
          <w:tcPr>
            <w:tcW w:w="5955" w:type="dxa"/>
            <w:tcBorders>
              <w:top w:val="outset" w:sz="6" w:space="0" w:color="auto"/>
              <w:left w:val="outset" w:sz="6" w:space="0" w:color="auto"/>
              <w:bottom w:val="outset" w:sz="6" w:space="0" w:color="auto"/>
              <w:right w:val="outset" w:sz="6" w:space="0" w:color="auto"/>
            </w:tcBorders>
            <w:hideMark/>
          </w:tcPr>
          <w:p w:rsidR="004D2A64" w:rsidRDefault="004D2A64" w:rsidP="001A478A">
            <w:pPr>
              <w:spacing w:before="100" w:beforeAutospacing="1" w:after="100" w:afterAutospacing="1"/>
              <w:jc w:val="left"/>
              <w:rPr>
                <w:rFonts w:ascii="Helvetica" w:eastAsia="Times New Roman" w:hAnsi="Helvetica" w:cs="Helvetica"/>
                <w:sz w:val="18"/>
                <w:szCs w:val="18"/>
                <w:lang w:val="en-US" w:eastAsia="ru-RU"/>
              </w:rPr>
            </w:pPr>
            <w:r w:rsidRPr="004D2A64">
              <w:rPr>
                <w:rFonts w:ascii="Helvetica" w:eastAsia="Times New Roman" w:hAnsi="Helvetica" w:cs="Helvetica"/>
                <w:sz w:val="18"/>
                <w:szCs w:val="18"/>
                <w:lang w:eastAsia="ru-RU"/>
              </w:rPr>
              <w:t xml:space="preserve">Разработка общих принципов и подходов к премированию руководящего состава государственных корпораций на основе оценки результатов их деятельности.   </w:t>
            </w:r>
          </w:p>
          <w:p w:rsidR="001A478A" w:rsidRPr="001A478A" w:rsidRDefault="001A478A" w:rsidP="001A478A">
            <w:pPr>
              <w:spacing w:before="100" w:beforeAutospacing="1" w:after="100" w:afterAutospacing="1"/>
              <w:jc w:val="left"/>
              <w:rPr>
                <w:rFonts w:ascii="Helvetica" w:eastAsia="Times New Roman" w:hAnsi="Helvetica" w:cs="Helvetica"/>
                <w:sz w:val="18"/>
                <w:szCs w:val="18"/>
                <w:lang w:val="en-US" w:eastAsia="ru-RU"/>
              </w:rPr>
            </w:pP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Меры налогового стимулирования.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296,0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Осуществление с 1 января 2010 года переноса ряда основных средств в амортизационные группы с меньшим сроком полезного использования в целях стимулирования обновления соответствующего оборудования.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Переход к начислению амортизации в целях налогообложения прибыли по группе объектов основных средств (по амортизационным группам), применению нелинейного метода начисления амортизации.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отсрочки или рассрочки по уплате федеральных налогов, если размер задолженности организации превышает 10 миллиардов рублей, на срок не превышающий пять лет по решению Министра финансов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ставки налога на прибыль.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281,6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Переход на уплату налога на прибыль по фактически полученной прибыли за 4 квартал 2008 года.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Оптимизация срока уплаты налога на добавленную стоимость по операциям, признаваемым объектами налогообложения данным налогом.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Освобождение от налогообложения налогом на добавленную стоимость операций по ввозу технологического оборудования, аналоги которого не производятся в Российской Федерации, по перечню, утверждаемому Правительством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Отмена обязанности налогоплательщиков по перечислению налога на добавленную стоимость отдельными платежными поручениями при безденежных формах расчетов.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права на вычет налога на добавленную стоимость по авансовым платежам.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30% амортизационной премии.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5,6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2.1.2.11.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ставки налога на прибыль по упрощенной системе налогообложения.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предельной величины процентов по долговым обязательствам, признаваемых расходом.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8,8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2.1.2.13.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Ускорение сроков возврата налога на добавленную стоимость.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спроса.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2.1.3.1.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Регламентация процедур закупок субъектов естественных монополий и государственных корпораций, в том числе установление преференций для поставщиков российских товаров.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2.1.3.2.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авансирования государственных закупок.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2.1.3.3.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Совершенствование бюджетного процесса в целях создания возможностей лизинговых операций при государственных закупках.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2.1.3.4.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Развитие целевого кредитования предприятий под расчеты за поставленную продукцию (факторинг).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2.1.3.5.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Государственная поддержка экспорта промышленной продукции в форме возмещения российским экспортерам части затрат на уплату процентов по кредитам, полученным в российских кредитных организациях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отдельных отраслей экономики.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373,4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Агропромышленный</w:t>
            </w:r>
            <w:proofErr w:type="gramEnd"/>
            <w:r w:rsidRPr="004D2A64">
              <w:rPr>
                <w:rFonts w:ascii="Helvetica" w:eastAsia="Times New Roman" w:hAnsi="Helvetica" w:cs="Helvetica"/>
                <w:sz w:val="18"/>
                <w:szCs w:val="18"/>
                <w:lang w:eastAsia="ru-RU"/>
              </w:rPr>
              <w:t xml:space="preserve"> и </w:t>
            </w:r>
            <w:proofErr w:type="spellStart"/>
            <w:r w:rsidRPr="004D2A64">
              <w:rPr>
                <w:rFonts w:ascii="Helvetica" w:eastAsia="Times New Roman" w:hAnsi="Helvetica" w:cs="Helvetica"/>
                <w:sz w:val="18"/>
                <w:szCs w:val="18"/>
                <w:lang w:eastAsia="ru-RU"/>
              </w:rPr>
              <w:t>рыбохозяйственный</w:t>
            </w:r>
            <w:proofErr w:type="spellEnd"/>
            <w:r w:rsidRPr="004D2A64">
              <w:rPr>
                <w:rFonts w:ascii="Helvetica" w:eastAsia="Times New Roman" w:hAnsi="Helvetica" w:cs="Helvetica"/>
                <w:sz w:val="18"/>
                <w:szCs w:val="18"/>
                <w:lang w:eastAsia="ru-RU"/>
              </w:rPr>
              <w:t xml:space="preserve"> комплексы.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63,1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Субсидирование процентной ставки по отдельным видам инвестиционных и краткосрочных кредитов, привлекаемых в</w:t>
            </w:r>
            <w:r w:rsidRPr="004D2A64">
              <w:rPr>
                <w:rFonts w:ascii="Helvetica" w:eastAsia="Times New Roman" w:hAnsi="Helvetica" w:cs="Helvetica"/>
                <w:sz w:val="18"/>
                <w:szCs w:val="18"/>
                <w:lang w:eastAsia="ru-RU"/>
              </w:rPr>
              <w:br/>
              <w:t xml:space="preserve">2008 - 2009 годах организациями и предприятиями агропромышленного комплекса, в размере 100% ставки рефинансирования Банка России.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7,0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Субсидии на возмещение части затрат в размере 80% от ставки рефинансирования Банка России по кредитам, полученным в российских кредитных организациях предприятиями агропромышленного комплекса.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Направление в первом квартале 2009 года средств федерального бюджета в размере 45 млрд. рублей в уставный капитал ОАО "</w:t>
            </w:r>
            <w:proofErr w:type="spellStart"/>
            <w:r w:rsidRPr="004D2A64">
              <w:rPr>
                <w:rFonts w:ascii="Helvetica" w:eastAsia="Times New Roman" w:hAnsi="Helvetica" w:cs="Helvetica"/>
                <w:sz w:val="18"/>
                <w:szCs w:val="18"/>
                <w:lang w:eastAsia="ru-RU"/>
              </w:rPr>
              <w:t>Россельхозбанк</w:t>
            </w:r>
            <w:proofErr w:type="spellEnd"/>
            <w:r w:rsidRPr="004D2A64">
              <w:rPr>
                <w:rFonts w:ascii="Helvetica" w:eastAsia="Times New Roman" w:hAnsi="Helvetica" w:cs="Helvetica"/>
                <w:sz w:val="18"/>
                <w:szCs w:val="18"/>
                <w:lang w:eastAsia="ru-RU"/>
              </w:rPr>
              <w:t xml:space="preserve">" в целях кредитования организаций агропромышленного комплекса, крестьянских (фермерских) хозяйств, </w:t>
            </w:r>
            <w:r w:rsidRPr="004D2A64">
              <w:rPr>
                <w:rFonts w:ascii="Helvetica" w:eastAsia="Times New Roman" w:hAnsi="Helvetica" w:cs="Helvetica"/>
                <w:sz w:val="18"/>
                <w:szCs w:val="18"/>
                <w:lang w:eastAsia="ru-RU"/>
              </w:rPr>
              <w:lastRenderedPageBreak/>
              <w:t xml:space="preserve">граждан, ведущих личное подсобное хозяйство, сельскохозяйственных потребительских кооперативов, проведения закупочных интервенций и формирования системы земельно-ипотечного кредитования.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45,0 </w:t>
            </w:r>
          </w:p>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2.2.1.4.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Субсидирование процентных ставок по отдельным видам инвестиционных и краткосрочных кредитов, привлекаемых организациями </w:t>
            </w:r>
            <w:proofErr w:type="spellStart"/>
            <w:r w:rsidRPr="004D2A64">
              <w:rPr>
                <w:rFonts w:ascii="Helvetica" w:eastAsia="Times New Roman" w:hAnsi="Helvetica" w:cs="Helvetica"/>
                <w:sz w:val="18"/>
                <w:szCs w:val="18"/>
                <w:lang w:eastAsia="ru-RU"/>
              </w:rPr>
              <w:t>рыбохозяйственного</w:t>
            </w:r>
            <w:proofErr w:type="spellEnd"/>
            <w:r w:rsidRPr="004D2A64">
              <w:rPr>
                <w:rFonts w:ascii="Helvetica" w:eastAsia="Times New Roman" w:hAnsi="Helvetica" w:cs="Helvetica"/>
                <w:sz w:val="18"/>
                <w:szCs w:val="18"/>
                <w:lang w:eastAsia="ru-RU"/>
              </w:rPr>
              <w:t xml:space="preserve"> комплекса на строительство и модернизацию рыбопромысловых судов и объектов </w:t>
            </w:r>
            <w:proofErr w:type="spellStart"/>
            <w:r w:rsidRPr="004D2A64">
              <w:rPr>
                <w:rFonts w:ascii="Helvetica" w:eastAsia="Times New Roman" w:hAnsi="Helvetica" w:cs="Helvetica"/>
                <w:sz w:val="18"/>
                <w:szCs w:val="18"/>
                <w:lang w:eastAsia="ru-RU"/>
              </w:rPr>
              <w:t>рыбоперерабатывающей</w:t>
            </w:r>
            <w:proofErr w:type="spellEnd"/>
            <w:r w:rsidRPr="004D2A64">
              <w:rPr>
                <w:rFonts w:ascii="Helvetica" w:eastAsia="Times New Roman" w:hAnsi="Helvetica" w:cs="Helvetica"/>
                <w:sz w:val="18"/>
                <w:szCs w:val="18"/>
                <w:lang w:eastAsia="ru-RU"/>
              </w:rPr>
              <w:t xml:space="preserve"> инфраструктуры, а также на материально-техническое снабжение и снаряжение рыбопромысловых судов.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1,07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Уточнение инструкции Банка России "О порядке предоставления Банком России кредитным организациям кредитов, обеспеченных активами" в части рефинансирования кредитов, выдаваемых обществам с ограниченной ответственностью, а также по кредитам, отнесенным ко II категории качества.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и практическое применение механизмов, направленных на финансовое обеспечение </w:t>
            </w:r>
            <w:proofErr w:type="gramStart"/>
            <w:r w:rsidRPr="004D2A64">
              <w:rPr>
                <w:rFonts w:ascii="Helvetica" w:eastAsia="Times New Roman" w:hAnsi="Helvetica" w:cs="Helvetica"/>
                <w:sz w:val="18"/>
                <w:szCs w:val="18"/>
                <w:lang w:eastAsia="ru-RU"/>
              </w:rPr>
              <w:t>реализации мероприятий Государственной программы развития сельского хозяйства</w:t>
            </w:r>
            <w:proofErr w:type="gramEnd"/>
            <w:r w:rsidRPr="004D2A64">
              <w:rPr>
                <w:rFonts w:ascii="Helvetica" w:eastAsia="Times New Roman" w:hAnsi="Helvetica" w:cs="Helvetica"/>
                <w:sz w:val="18"/>
                <w:szCs w:val="18"/>
                <w:lang w:eastAsia="ru-RU"/>
              </w:rPr>
              <w:t xml:space="preserve"> и регулирования рынков сельскохозяйственной продукции, сырья и продовольствия на 2008 - 2012 годы.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Совершенствование системы сертификации сельскохозяйственной продукции, обеспечивающее максимально быструю поставку скоропортящейся продукции в торговые объекты.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субсидий организациям </w:t>
            </w:r>
            <w:proofErr w:type="spellStart"/>
            <w:r w:rsidRPr="004D2A64">
              <w:rPr>
                <w:rFonts w:ascii="Helvetica" w:eastAsia="Times New Roman" w:hAnsi="Helvetica" w:cs="Helvetica"/>
                <w:sz w:val="18"/>
                <w:szCs w:val="18"/>
                <w:lang w:eastAsia="ru-RU"/>
              </w:rPr>
              <w:t>рыбохозяйственного</w:t>
            </w:r>
            <w:proofErr w:type="spellEnd"/>
            <w:r w:rsidRPr="004D2A64">
              <w:rPr>
                <w:rFonts w:ascii="Helvetica" w:eastAsia="Times New Roman" w:hAnsi="Helvetica" w:cs="Helvetica"/>
                <w:sz w:val="18"/>
                <w:szCs w:val="18"/>
                <w:lang w:eastAsia="ru-RU"/>
              </w:rPr>
              <w:t xml:space="preserve"> комплекса на возмещение части затрат на уплату лизинговых платежей по договорам лизинга, заключенным в 2008 - 2010 годах с российскими лизинговыми компаниями на приобретение судов рыбопромыслового флота, изготовленных на российских верфях.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2.2.1.9.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Выделение оборудования для </w:t>
            </w:r>
            <w:proofErr w:type="spellStart"/>
            <w:r w:rsidRPr="004D2A64">
              <w:rPr>
                <w:rFonts w:ascii="Helvetica" w:eastAsia="Times New Roman" w:hAnsi="Helvetica" w:cs="Helvetica"/>
                <w:sz w:val="18"/>
                <w:szCs w:val="18"/>
                <w:lang w:eastAsia="ru-RU"/>
              </w:rPr>
              <w:t>рыбопереработки</w:t>
            </w:r>
            <w:proofErr w:type="spellEnd"/>
            <w:r w:rsidRPr="004D2A64">
              <w:rPr>
                <w:rFonts w:ascii="Helvetica" w:eastAsia="Times New Roman" w:hAnsi="Helvetica" w:cs="Helvetica"/>
                <w:sz w:val="18"/>
                <w:szCs w:val="18"/>
                <w:lang w:eastAsia="ru-RU"/>
              </w:rPr>
              <w:t xml:space="preserve">, </w:t>
            </w:r>
            <w:proofErr w:type="spellStart"/>
            <w:r w:rsidRPr="004D2A64">
              <w:rPr>
                <w:rFonts w:ascii="Helvetica" w:eastAsia="Times New Roman" w:hAnsi="Helvetica" w:cs="Helvetica"/>
                <w:sz w:val="18"/>
                <w:szCs w:val="18"/>
                <w:lang w:eastAsia="ru-RU"/>
              </w:rPr>
              <w:t>аквакультуры</w:t>
            </w:r>
            <w:proofErr w:type="spellEnd"/>
            <w:r w:rsidRPr="004D2A64">
              <w:rPr>
                <w:rFonts w:ascii="Helvetica" w:eastAsia="Times New Roman" w:hAnsi="Helvetica" w:cs="Helvetica"/>
                <w:sz w:val="18"/>
                <w:szCs w:val="18"/>
                <w:lang w:eastAsia="ru-RU"/>
              </w:rPr>
              <w:t xml:space="preserve">, хранения рыбной продукции, судового и технологического оборудования в отдельную группу товарной номенклатуры внешнеэкономической деятельности Российской Федерации и установление с 1 января 2010 г. нулевой ставки таможенной пошлины.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Поддержка проектов автомобилестроения и сельскохозяйственного машиностроения.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90,0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Субсидирование части процентных ставок российским организациям автомобилестроения и транспортного машиностроения по кредитам, полученным в российских кредитных организациях на технологическое перевооружение.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2,5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Субсидирование 2/3 ставки рефинансирования по 3-х летним потребительским кредитам на приобретение отечественных легковых </w:t>
            </w:r>
            <w:r w:rsidRPr="004D2A64">
              <w:rPr>
                <w:rFonts w:ascii="Helvetica" w:eastAsia="Times New Roman" w:hAnsi="Helvetica" w:cs="Helvetica"/>
                <w:sz w:val="18"/>
                <w:szCs w:val="18"/>
                <w:lang w:eastAsia="ru-RU"/>
              </w:rPr>
              <w:lastRenderedPageBreak/>
              <w:t xml:space="preserve">автомобилей физическими лицами.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2.2.2.3.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Субсидирование расходов ОАО "Российские железные дороги" по транспортировке отечественных автомобилей в регионы Дальнего Востока.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Предоставление возможности ОАО "</w:t>
            </w:r>
            <w:proofErr w:type="spellStart"/>
            <w:r w:rsidRPr="004D2A64">
              <w:rPr>
                <w:rFonts w:ascii="Helvetica" w:eastAsia="Times New Roman" w:hAnsi="Helvetica" w:cs="Helvetica"/>
                <w:sz w:val="18"/>
                <w:szCs w:val="18"/>
                <w:lang w:eastAsia="ru-RU"/>
              </w:rPr>
              <w:t>Росагролизинг</w:t>
            </w:r>
            <w:proofErr w:type="spellEnd"/>
            <w:r w:rsidRPr="004D2A64">
              <w:rPr>
                <w:rFonts w:ascii="Helvetica" w:eastAsia="Times New Roman" w:hAnsi="Helvetica" w:cs="Helvetica"/>
                <w:sz w:val="18"/>
                <w:szCs w:val="18"/>
                <w:lang w:eastAsia="ru-RU"/>
              </w:rPr>
              <w:t xml:space="preserve">" реализовывать проекты по лизингу техники, технологического оборудования и транспортных средств отечественного производства для российских потребителей.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закупки автомобильной техники для федеральных органов исполнительной власти, их территориальных органов и подведомственных учреждений в централизованном порядке.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12,5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Реализация программы обновления парка автомобильной техники, используемой субъектами федерации и муниципальными образованиями для перевозки пассажиров, медицинских целей, милиции, коммунальной, дорожной и специальной техники, при условии ее </w:t>
            </w:r>
            <w:proofErr w:type="spellStart"/>
            <w:r w:rsidRPr="004D2A64">
              <w:rPr>
                <w:rFonts w:ascii="Helvetica" w:eastAsia="Times New Roman" w:hAnsi="Helvetica" w:cs="Helvetica"/>
                <w:sz w:val="18"/>
                <w:szCs w:val="18"/>
                <w:lang w:eastAsia="ru-RU"/>
              </w:rPr>
              <w:t>софинансирования</w:t>
            </w:r>
            <w:proofErr w:type="spellEnd"/>
            <w:r w:rsidRPr="004D2A64">
              <w:rPr>
                <w:rFonts w:ascii="Helvetica" w:eastAsia="Times New Roman" w:hAnsi="Helvetica" w:cs="Helvetica"/>
                <w:sz w:val="18"/>
                <w:szCs w:val="18"/>
                <w:lang w:eastAsia="ru-RU"/>
              </w:rPr>
              <w:t xml:space="preserve"> субъектами Российской Федерации в размере до 10 млрд</w:t>
            </w:r>
            <w:proofErr w:type="gramStart"/>
            <w:r w:rsidRPr="004D2A64">
              <w:rPr>
                <w:rFonts w:ascii="Helvetica" w:eastAsia="Times New Roman" w:hAnsi="Helvetica" w:cs="Helvetica"/>
                <w:sz w:val="18"/>
                <w:szCs w:val="18"/>
                <w:lang w:eastAsia="ru-RU"/>
              </w:rPr>
              <w:t>.р</w:t>
            </w:r>
            <w:proofErr w:type="gramEnd"/>
            <w:r w:rsidRPr="004D2A64">
              <w:rPr>
                <w:rFonts w:ascii="Helvetica" w:eastAsia="Times New Roman" w:hAnsi="Helvetica" w:cs="Helvetica"/>
                <w:sz w:val="18"/>
                <w:szCs w:val="18"/>
                <w:lang w:eastAsia="ru-RU"/>
              </w:rPr>
              <w:t xml:space="preserve">уб.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Выделение средств федерального бюджета на возмещение части затрат на уплату процентов по кредитам, полученным в российских кредитных организациях в 2009 году на осуществление лизинговых операций с автомобильной техникой российского производства.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Содействие размещению в 2009 году облигаций российских автомобилестроительных предприятий для целей финансирования инвестиционных проектов в размере до 60 млрд. рублей и сроком обращения до 5 лет, с учетом предоставления государственных гарантий, а также возможность рефинансирования таких ценных бумаг Банком России.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Корректировка действующих </w:t>
            </w:r>
            <w:proofErr w:type="gramStart"/>
            <w:r w:rsidRPr="004D2A64">
              <w:rPr>
                <w:rFonts w:ascii="Helvetica" w:eastAsia="Times New Roman" w:hAnsi="Helvetica" w:cs="Helvetica"/>
                <w:sz w:val="18"/>
                <w:szCs w:val="18"/>
                <w:lang w:eastAsia="ru-RU"/>
              </w:rPr>
              <w:t>графиков погашения реструктурированной задолженности предприятий автомобильной промышленности</w:t>
            </w:r>
            <w:proofErr w:type="gramEnd"/>
            <w:r w:rsidRPr="004D2A64">
              <w:rPr>
                <w:rFonts w:ascii="Helvetica" w:eastAsia="Times New Roman" w:hAnsi="Helvetica" w:cs="Helvetica"/>
                <w:sz w:val="18"/>
                <w:szCs w:val="18"/>
                <w:lang w:eastAsia="ru-RU"/>
              </w:rPr>
              <w:t xml:space="preserve"> по налогам и сборам перед федеральным бюджетом, а также страховым вносам перед внебюджетными фондами, в части переноса сроков уплаты сумм основного долга в</w:t>
            </w:r>
            <w:r w:rsidRPr="004D2A64">
              <w:rPr>
                <w:rFonts w:ascii="Helvetica" w:eastAsia="Times New Roman" w:hAnsi="Helvetica" w:cs="Helvetica"/>
                <w:sz w:val="18"/>
                <w:szCs w:val="18"/>
                <w:lang w:eastAsia="ru-RU"/>
              </w:rPr>
              <w:br/>
              <w:t xml:space="preserve">2009 - 2015 годах на 2011 - 2017 годы соответственно.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Изменение ввозных таможенных пошлин на бывшие в употреблении и новые автомобили специального назначения сроком на 9 месяцев. Введение пошлин на автомобили, бывшие в употреблении.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размера авансирования получателями средств федерального бюджета до 50% суммы договора (государственного контракта) при его заключении на закупку автомобильной и дорожно-строительной техники, производимой на территории Российской Федерации, а также в части заключения указанных договоров (государственных контрактов) без предоставления обеспечения их исполнения, при условии закупки техники непосредственно у </w:t>
            </w:r>
            <w:r w:rsidRPr="004D2A64">
              <w:rPr>
                <w:rFonts w:ascii="Helvetica" w:eastAsia="Times New Roman" w:hAnsi="Helvetica" w:cs="Helvetica"/>
                <w:sz w:val="18"/>
                <w:szCs w:val="18"/>
                <w:lang w:eastAsia="ru-RU"/>
              </w:rPr>
              <w:lastRenderedPageBreak/>
              <w:t xml:space="preserve">производителей.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2.2.2.12.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Ввод на временной основе сроком на 9 месяцев ставки ввозных таможенных пошлин на новые и бывшие в употреблении зерноуборочные и кормоуборочные комбайны в размере 15 процентов, но не менее 120 евро за 1 кВт мощности.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Оказание антикризисной поддержки ОАО "АвтоВАЗ" в виде беспроцентной ссуды из средств, предусмотренных в федеральном бюджете 2009 года на имущественный взнос Российской Федерации в Государственную корпорацию "</w:t>
            </w:r>
            <w:proofErr w:type="spellStart"/>
            <w:r w:rsidRPr="004D2A64">
              <w:rPr>
                <w:rFonts w:ascii="Helvetica" w:eastAsia="Times New Roman" w:hAnsi="Helvetica" w:cs="Helvetica"/>
                <w:sz w:val="18"/>
                <w:szCs w:val="18"/>
                <w:lang w:eastAsia="ru-RU"/>
              </w:rPr>
              <w:t>Ростехнологии</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2.2.2.14.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Содействие размещению облигаций ОАО "</w:t>
            </w:r>
            <w:proofErr w:type="spellStart"/>
            <w:r w:rsidRPr="004D2A64">
              <w:rPr>
                <w:rFonts w:ascii="Helvetica" w:eastAsia="Times New Roman" w:hAnsi="Helvetica" w:cs="Helvetica"/>
                <w:sz w:val="18"/>
                <w:szCs w:val="18"/>
                <w:lang w:eastAsia="ru-RU"/>
              </w:rPr>
              <w:t>Соллерс</w:t>
            </w:r>
            <w:proofErr w:type="spellEnd"/>
            <w:r w:rsidRPr="004D2A64">
              <w:rPr>
                <w:rFonts w:ascii="Helvetica" w:eastAsia="Times New Roman" w:hAnsi="Helvetica" w:cs="Helvetica"/>
                <w:sz w:val="18"/>
                <w:szCs w:val="18"/>
                <w:lang w:eastAsia="ru-RU"/>
              </w:rPr>
              <w:t xml:space="preserve">" для целей финансирования создания автосборочного производства в Приморском крае и локализации для него компонентной базы в размере 5 млрд. рублей сроком до 10 лет с учетом предоставления государственных гарантий.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финансовой поддержки предприятий оборонно-промышленного комплекса.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70,0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2.2.3.1.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поддержки отдельным стратегическим предприятиям и организациям оборонно-промышленного комплекса. Создание Межведомственной комиссии по поддержке стратегических предприятий и организаций оборонно-промышленного комплекса, исполняющих государственный оборонный заказ и испытывающих финансовые трудности в условиях сложившейся ситуации на финансовых рынках.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2.2.3.2.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предприятиям оборонно-промышленного комплекса субсидий из федерального бюджета на погашение части затрат на уплату процентов по кредитам, полученных в 2008 - 2009 годах, в том числе полученным для пополнения оборотных средств.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2.2.3.3.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Оказание государственной поддержки стратегическим предприятиям оборонно-промышленного комплекса путем их капитализации.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уставных капиталов или уставных фондов организаций оборонно-промышленного комплекса, а также другие направления их поддержки.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52,0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2.2.3.4.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объемов субсидий организациям оборонно-промышленного комплекса с целью предупреждения банкротства.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Транспортный комплекс.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минимального размера </w:t>
            </w:r>
            <w:proofErr w:type="spellStart"/>
            <w:r w:rsidRPr="004D2A64">
              <w:rPr>
                <w:rFonts w:ascii="Helvetica" w:eastAsia="Times New Roman" w:hAnsi="Helvetica" w:cs="Helvetica"/>
                <w:sz w:val="18"/>
                <w:szCs w:val="18"/>
                <w:lang w:eastAsia="ru-RU"/>
              </w:rPr>
              <w:t>софинансирования</w:t>
            </w:r>
            <w:proofErr w:type="spellEnd"/>
            <w:r w:rsidRPr="004D2A64">
              <w:rPr>
                <w:rFonts w:ascii="Helvetica" w:eastAsia="Times New Roman" w:hAnsi="Helvetica" w:cs="Helvetica"/>
                <w:sz w:val="18"/>
                <w:szCs w:val="18"/>
                <w:lang w:eastAsia="ru-RU"/>
              </w:rPr>
              <w:t xml:space="preserve"> из бюджетов субъектов Российской Федерации с 20% до 5% годового размера финансирования объектов.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2.2.4.2.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w:t>
            </w:r>
            <w:proofErr w:type="spellStart"/>
            <w:r w:rsidRPr="004D2A64">
              <w:rPr>
                <w:rFonts w:ascii="Helvetica" w:eastAsia="Times New Roman" w:hAnsi="Helvetica" w:cs="Helvetica"/>
                <w:sz w:val="18"/>
                <w:szCs w:val="18"/>
                <w:lang w:eastAsia="ru-RU"/>
              </w:rPr>
              <w:t>недискриминационного</w:t>
            </w:r>
            <w:proofErr w:type="spellEnd"/>
            <w:r w:rsidRPr="004D2A64">
              <w:rPr>
                <w:rFonts w:ascii="Helvetica" w:eastAsia="Times New Roman" w:hAnsi="Helvetica" w:cs="Helvetica"/>
                <w:sz w:val="18"/>
                <w:szCs w:val="18"/>
                <w:lang w:eastAsia="ru-RU"/>
              </w:rPr>
              <w:t xml:space="preserve"> доступа топливных и авиационных компаний к объектам инфраструктуры топливозаправочных комплексов в аэропортах.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предоставления авиакомпаниям отсрочки уплаты таможенных платежей на срок до 6 месяцев в отношении ввозимых иностранных воздушных судов и комплектующих к ним (в том числе двигатели) с освобождением от необходимости внесения обеспечения по их уплате.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 xml:space="preserve">Увеличение размера возмещения из средств федерального бюджета части затрат на уплату лизинговых платежей за воздушные суда российского производства, получаемые российскими лизинговым компаниями по договорам лизинга, до трех четвертей подлежащих возмещению сумм. </w:t>
            </w:r>
            <w:proofErr w:type="gramEnd"/>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Государственная поддержка авиакомпаний </w:t>
            </w:r>
            <w:r w:rsidRPr="004D2A64">
              <w:rPr>
                <w:rFonts w:ascii="Helvetica" w:eastAsia="Times New Roman" w:hAnsi="Helvetica" w:cs="Helvetica"/>
                <w:sz w:val="18"/>
                <w:szCs w:val="18"/>
                <w:lang w:eastAsia="ru-RU"/>
              </w:rPr>
              <w:br/>
              <w:t>(взнос в Государственную корпорацию "</w:t>
            </w:r>
            <w:proofErr w:type="spellStart"/>
            <w:r w:rsidRPr="004D2A64">
              <w:rPr>
                <w:rFonts w:ascii="Helvetica" w:eastAsia="Times New Roman" w:hAnsi="Helvetica" w:cs="Helvetica"/>
                <w:sz w:val="18"/>
                <w:szCs w:val="18"/>
                <w:lang w:eastAsia="ru-RU"/>
              </w:rPr>
              <w:t>Ростехнологии</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субсидий из федерального бюджета: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коммерческим банкам субсидий на возмещение затрат и недополученных доходов по сделкам кредитования авиакомпаний в части, не компенсируемой доходами от продажи имущества, предоставленного по договору залога в обеспечение кредита;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авиационным перевозчикам для возмещения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w:t>
            </w:r>
            <w:proofErr w:type="spellStart"/>
            <w:r w:rsidRPr="004D2A64">
              <w:rPr>
                <w:rFonts w:ascii="Helvetica" w:eastAsia="Times New Roman" w:hAnsi="Helvetica" w:cs="Helvetica"/>
                <w:sz w:val="18"/>
                <w:szCs w:val="18"/>
                <w:lang w:eastAsia="ru-RU"/>
              </w:rPr>
              <w:t>эксплуатанта</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размещения облигаций ОАО "Российские железные дороги" для финансирования инвестиционной программы на 2009 - 2011 годы.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Компенсация (в форме увеличения уставного капитала) недополученных доходов ОАО "Российские железные дороги" в связи со снижением темпов индексации тарифов на железнодорожные перевозки на 2009 год - на 8% вместо запланированных ранее 14 процентов.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Компенсация (в форме увеличения уставного капитала) недополученных доходов ОАО "Российские железные дороги" в связи со льготным проездом школьников, учащихся и студентов.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2,3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2.2.4.10.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Осуществление государственных инвестиций в развитие транспортной инфраструктуры в части подпрограммы </w:t>
            </w:r>
            <w:r w:rsidRPr="004D2A64">
              <w:rPr>
                <w:rFonts w:ascii="Helvetica" w:eastAsia="Times New Roman" w:hAnsi="Helvetica" w:cs="Helvetica"/>
                <w:sz w:val="18"/>
                <w:szCs w:val="18"/>
                <w:lang w:eastAsia="ru-RU"/>
              </w:rPr>
              <w:lastRenderedPageBreak/>
              <w:t xml:space="preserve">"Автомобильные дороги" федеральной целевой программы "Модернизация транспортной системы России (2002 - 2010 годы)". Увеличение в 2009 году доли Российской Федерации в </w:t>
            </w:r>
            <w:proofErr w:type="spellStart"/>
            <w:r w:rsidRPr="004D2A64">
              <w:rPr>
                <w:rFonts w:ascii="Helvetica" w:eastAsia="Times New Roman" w:hAnsi="Helvetica" w:cs="Helvetica"/>
                <w:sz w:val="18"/>
                <w:szCs w:val="18"/>
                <w:lang w:eastAsia="ru-RU"/>
              </w:rPr>
              <w:t>софинансировании</w:t>
            </w:r>
            <w:proofErr w:type="spellEnd"/>
            <w:r w:rsidRPr="004D2A64">
              <w:rPr>
                <w:rFonts w:ascii="Helvetica" w:eastAsia="Times New Roman" w:hAnsi="Helvetica" w:cs="Helvetica"/>
                <w:sz w:val="18"/>
                <w:szCs w:val="18"/>
                <w:lang w:eastAsia="ru-RU"/>
              </w:rPr>
              <w:t xml:space="preserve"> строительства и </w:t>
            </w:r>
            <w:proofErr w:type="gramStart"/>
            <w:r w:rsidRPr="004D2A64">
              <w:rPr>
                <w:rFonts w:ascii="Helvetica" w:eastAsia="Times New Roman" w:hAnsi="Helvetica" w:cs="Helvetica"/>
                <w:sz w:val="18"/>
                <w:szCs w:val="18"/>
                <w:lang w:eastAsia="ru-RU"/>
              </w:rPr>
              <w:t>реконструкции</w:t>
            </w:r>
            <w:proofErr w:type="gramEnd"/>
            <w:r w:rsidRPr="004D2A64">
              <w:rPr>
                <w:rFonts w:ascii="Helvetica" w:eastAsia="Times New Roman" w:hAnsi="Helvetica" w:cs="Helvetica"/>
                <w:sz w:val="18"/>
                <w:szCs w:val="18"/>
                <w:lang w:eastAsia="ru-RU"/>
              </w:rPr>
              <w:t xml:space="preserve"> автомобильных дорог общего пользования до 95% годового объема бюджетных инвестиций в объекты строительства.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2.2.4.11.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Реализация проектов Инвестиционного фонда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85,7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Лесопромышленный комплекс.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0,3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2.2.5.1.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Защита внутреннего рынка лесобумажной продукции в 2009 - 2010 годах, в части корректировки ввозных таможенных пошлин на лесобумажную продукцию.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2.2.5.2.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субсидий организациям лесопромышленного комплекса на создание межсезонных запасов древесины, сырья и топлива.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0,325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Иные отрасли.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Корректировка вывозных таможенных пошлин на минеральные удобрения.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банка качества нефти, в том числе используемого при транспортировке нефти трубопроводным транспортом.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Создание объединенной лизинговой компании для обеспечения угледобывающих организаций горнотранспортным оборудованием.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Выделение сжиженных углеводов в отдельную группу товарной номенклатуры внешнеэкономической деятельности Российской Федерации и установление с 1 января 2009 г. нулевой ставки таможенной пошлины.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Государственные инвестиции, направленные на поддержку высокотехнологичных секторов экономики (федеральные целевые программы, всего - 168,8 </w:t>
            </w:r>
            <w:proofErr w:type="spellStart"/>
            <w:r w:rsidRPr="004D2A64">
              <w:rPr>
                <w:rFonts w:ascii="Helvetica" w:eastAsia="Times New Roman" w:hAnsi="Helvetica" w:cs="Helvetica"/>
                <w:sz w:val="18"/>
                <w:szCs w:val="18"/>
                <w:lang w:eastAsia="ru-RU"/>
              </w:rPr>
              <w:t>млрд</w:t>
            </w:r>
            <w:proofErr w:type="gramStart"/>
            <w:r w:rsidRPr="004D2A64">
              <w:rPr>
                <w:rFonts w:ascii="Helvetica" w:eastAsia="Times New Roman" w:hAnsi="Helvetica" w:cs="Helvetica"/>
                <w:sz w:val="18"/>
                <w:szCs w:val="18"/>
                <w:lang w:eastAsia="ru-RU"/>
              </w:rPr>
              <w:t>.р</w:t>
            </w:r>
            <w:proofErr w:type="gramEnd"/>
            <w:r w:rsidRPr="004D2A64">
              <w:rPr>
                <w:rFonts w:ascii="Helvetica" w:eastAsia="Times New Roman" w:hAnsi="Helvetica" w:cs="Helvetica"/>
                <w:sz w:val="18"/>
                <w:szCs w:val="18"/>
                <w:lang w:eastAsia="ru-RU"/>
              </w:rPr>
              <w:t>уб</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 сфере металлургического производства - поддержка экспорта и стимулирование внутреннего спроса со стороны строительной отрасли, машиностроения и топливно-энергетического комплекса.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2.2.6.7.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Проведение процедур таможенной очистки импортируемого проката для недопущения импорта по заниженной таможенной стоимости, фальсификаций при декларировании товаров в случаях оформления </w:t>
            </w:r>
            <w:r w:rsidRPr="004D2A64">
              <w:rPr>
                <w:rFonts w:ascii="Helvetica" w:eastAsia="Times New Roman" w:hAnsi="Helvetica" w:cs="Helvetica"/>
                <w:sz w:val="18"/>
                <w:szCs w:val="18"/>
                <w:lang w:eastAsia="ru-RU"/>
              </w:rPr>
              <w:lastRenderedPageBreak/>
              <w:t xml:space="preserve">по пониженным ставкам импортных таможенных пошлин;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таможенных переходов, производящих таможенную очистку импортируемых труб и металлопроката, аппаратурой для проведения радиологического и фитосанитарного контроля.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2.2.7.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Развитие конкуренции в торговле.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2.2.7.1.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Усиление антимонопольного </w:t>
            </w:r>
            <w:proofErr w:type="gramStart"/>
            <w:r w:rsidRPr="004D2A64">
              <w:rPr>
                <w:rFonts w:ascii="Helvetica" w:eastAsia="Times New Roman" w:hAnsi="Helvetica" w:cs="Helvetica"/>
                <w:sz w:val="18"/>
                <w:szCs w:val="18"/>
                <w:lang w:eastAsia="ru-RU"/>
              </w:rPr>
              <w:t>контроля за</w:t>
            </w:r>
            <w:proofErr w:type="gramEnd"/>
            <w:r w:rsidRPr="004D2A64">
              <w:rPr>
                <w:rFonts w:ascii="Helvetica" w:eastAsia="Times New Roman" w:hAnsi="Helvetica" w:cs="Helvetica"/>
                <w:sz w:val="18"/>
                <w:szCs w:val="18"/>
                <w:lang w:eastAsia="ru-RU"/>
              </w:rPr>
              <w:t xml:space="preserve"> сферой торговли в целях выявления и пресечения злоупотреблений организациями торговли доминирующим положением и практики, приводящей к дискриминации отечественных </w:t>
            </w:r>
            <w:proofErr w:type="spellStart"/>
            <w:r w:rsidRPr="004D2A64">
              <w:rPr>
                <w:rFonts w:ascii="Helvetica" w:eastAsia="Times New Roman" w:hAnsi="Helvetica" w:cs="Helvetica"/>
                <w:sz w:val="18"/>
                <w:szCs w:val="18"/>
                <w:lang w:eastAsia="ru-RU"/>
              </w:rPr>
              <w:t>сельхозтоваропроизводителей</w:t>
            </w:r>
            <w:proofErr w:type="spellEnd"/>
            <w:r w:rsidRPr="004D2A64">
              <w:rPr>
                <w:rFonts w:ascii="Helvetica" w:eastAsia="Times New Roman" w:hAnsi="Helvetica" w:cs="Helvetica"/>
                <w:sz w:val="18"/>
                <w:szCs w:val="18"/>
                <w:lang w:eastAsia="ru-RU"/>
              </w:rPr>
              <w:t xml:space="preserve"> и иных поставщиков, к неоправданному росту цен на продовольствие.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2.2.7.2.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Развитие (совместно с региональными и муниципальными властями) конкуренции в сфере торговли, в том числе за счет повсеместного распространения ярмарок выходного дня, создания благоприятных условий для деятельности магазинов "шаговой доступности", сельскохозяйственных рынков развития малого бизнеса в сфере торговли.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Модернизация экономики, инновации.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Создание "посевных фондов" с участием Российской венчурной компании в целях поддержки создания малого инновационного бизнеса.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требований по разработке и принятию программ инновационного развития, определение требований по переходу субъектов естественных монополий, крупных государственных компаний к применению передовых технологий.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Упрощение процедуры выведения на рынок новой высокотехнологичной продукции, основанной на добровольном декларировании соответствия.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Запуск региональных </w:t>
            </w:r>
            <w:proofErr w:type="spellStart"/>
            <w:r w:rsidRPr="004D2A64">
              <w:rPr>
                <w:rFonts w:ascii="Helvetica" w:eastAsia="Times New Roman" w:hAnsi="Helvetica" w:cs="Helvetica"/>
                <w:sz w:val="18"/>
                <w:szCs w:val="18"/>
                <w:lang w:eastAsia="ru-RU"/>
              </w:rPr>
              <w:t>пилотных</w:t>
            </w:r>
            <w:proofErr w:type="spellEnd"/>
            <w:r w:rsidRPr="004D2A64">
              <w:rPr>
                <w:rFonts w:ascii="Helvetica" w:eastAsia="Times New Roman" w:hAnsi="Helvetica" w:cs="Helvetica"/>
                <w:sz w:val="18"/>
                <w:szCs w:val="18"/>
                <w:lang w:eastAsia="ru-RU"/>
              </w:rPr>
              <w:t xml:space="preserve"> проектов и разработка программы повышения </w:t>
            </w:r>
            <w:proofErr w:type="spellStart"/>
            <w:r w:rsidRPr="004D2A64">
              <w:rPr>
                <w:rFonts w:ascii="Helvetica" w:eastAsia="Times New Roman" w:hAnsi="Helvetica" w:cs="Helvetica"/>
                <w:sz w:val="18"/>
                <w:szCs w:val="18"/>
                <w:lang w:eastAsia="ru-RU"/>
              </w:rPr>
              <w:t>энергоэффективности</w:t>
            </w:r>
            <w:proofErr w:type="spellEnd"/>
            <w:r w:rsidRPr="004D2A64">
              <w:rPr>
                <w:rFonts w:ascii="Helvetica" w:eastAsia="Times New Roman" w:hAnsi="Helvetica" w:cs="Helvetica"/>
                <w:sz w:val="18"/>
                <w:szCs w:val="18"/>
                <w:lang w:eastAsia="ru-RU"/>
              </w:rPr>
              <w:t xml:space="preserve"> в бюджетной сфере.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Отказ от практики взимания штрафов за "недобор" газа потребителями.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мер по содействию развитию секторов, наиболее перспективных в плане </w:t>
            </w:r>
            <w:proofErr w:type="spellStart"/>
            <w:r w:rsidRPr="004D2A64">
              <w:rPr>
                <w:rFonts w:ascii="Helvetica" w:eastAsia="Times New Roman" w:hAnsi="Helvetica" w:cs="Helvetica"/>
                <w:sz w:val="18"/>
                <w:szCs w:val="18"/>
                <w:lang w:eastAsia="ru-RU"/>
              </w:rPr>
              <w:t>импортозамещения</w:t>
            </w:r>
            <w:proofErr w:type="spellEnd"/>
            <w:r w:rsidRPr="004D2A64">
              <w:rPr>
                <w:rFonts w:ascii="Helvetica" w:eastAsia="Times New Roman" w:hAnsi="Helvetica" w:cs="Helvetica"/>
                <w:sz w:val="18"/>
                <w:szCs w:val="18"/>
                <w:lang w:eastAsia="ru-RU"/>
              </w:rPr>
              <w:t xml:space="preserve"> и наращивания внутреннего спроса (строительство жилья, пищевая и легкая промышленность, фармацевтика, автомобилестроение, внутренний туризм, здравоохранение, образование).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Сдерживание роста тарифов на продукцию (услуги) субъектов </w:t>
            </w:r>
            <w:r w:rsidRPr="004D2A64">
              <w:rPr>
                <w:rFonts w:ascii="Helvetica" w:eastAsia="Times New Roman" w:hAnsi="Helvetica" w:cs="Helvetica"/>
                <w:sz w:val="18"/>
                <w:szCs w:val="18"/>
                <w:lang w:eastAsia="ru-RU"/>
              </w:rPr>
              <w:lastRenderedPageBreak/>
              <w:t xml:space="preserve">естественных монополий по сравнению с ранее запланированным графиком.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3.8.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Реализация комплекса мероприятий, направленных на повышение внутренней </w:t>
            </w:r>
            <w:proofErr w:type="gramStart"/>
            <w:r w:rsidRPr="004D2A64">
              <w:rPr>
                <w:rFonts w:ascii="Helvetica" w:eastAsia="Times New Roman" w:hAnsi="Helvetica" w:cs="Helvetica"/>
                <w:sz w:val="18"/>
                <w:szCs w:val="18"/>
                <w:lang w:eastAsia="ru-RU"/>
              </w:rPr>
              <w:t>эффективности субъектов естественных монополий снижения издержек</w:t>
            </w:r>
            <w:proofErr w:type="gram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Изменение порядка определения платы за потребляемую электроэнергию на розничном и оптовом рынке, а также при поставке топлива в целях недопущения неконтролируемого роста тарифов на электроэнергию.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и реализации программы развития внутреннего туризма.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административного давления на бизнес.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36,2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административных барьеров при осуществлении предпринимательской деятельности.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Закрепление с 1 июля 2009 г. уведомительного порядка начала предпринимательской деятельности для 13 видов деятельности, преимущественно для малого и среднего предпринимательства.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Ограничение количества проверок</w:t>
            </w:r>
            <w:r w:rsidRPr="004D2A64">
              <w:rPr>
                <w:rFonts w:ascii="Helvetica" w:eastAsia="Times New Roman" w:hAnsi="Helvetica" w:cs="Helvetica"/>
                <w:i/>
                <w:iCs/>
                <w:sz w:val="18"/>
                <w:lang w:eastAsia="ru-RU"/>
              </w:rPr>
              <w:t xml:space="preserve">, </w:t>
            </w:r>
            <w:r w:rsidRPr="004D2A64">
              <w:rPr>
                <w:rFonts w:ascii="Helvetica" w:eastAsia="Times New Roman" w:hAnsi="Helvetica" w:cs="Helvetica"/>
                <w:sz w:val="18"/>
                <w:szCs w:val="18"/>
                <w:lang w:eastAsia="ru-RU"/>
              </w:rPr>
              <w:t xml:space="preserve">не чаще 1 раза в 3 года, внепланово - только с санкции прокурора.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Урегулирования вопросов государственных закупок технически сложной продукции, снижения возможностей демпинга при </w:t>
            </w:r>
            <w:proofErr w:type="spellStart"/>
            <w:r w:rsidRPr="004D2A64">
              <w:rPr>
                <w:rFonts w:ascii="Helvetica" w:eastAsia="Times New Roman" w:hAnsi="Helvetica" w:cs="Helvetica"/>
                <w:sz w:val="18"/>
                <w:szCs w:val="18"/>
                <w:lang w:eastAsia="ru-RU"/>
              </w:rPr>
              <w:t>госзакупках</w:t>
            </w:r>
            <w:proofErr w:type="spellEnd"/>
            <w:r w:rsidRPr="004D2A64">
              <w:rPr>
                <w:rFonts w:ascii="Helvetica" w:eastAsia="Times New Roman" w:hAnsi="Helvetica" w:cs="Helvetica"/>
                <w:sz w:val="18"/>
                <w:szCs w:val="18"/>
                <w:lang w:eastAsia="ru-RU"/>
              </w:rPr>
              <w:t xml:space="preserve">, приводящего к срыву выполнения госзаказа (совершенствование законодательства о </w:t>
            </w:r>
            <w:proofErr w:type="spellStart"/>
            <w:r w:rsidRPr="004D2A64">
              <w:rPr>
                <w:rFonts w:ascii="Helvetica" w:eastAsia="Times New Roman" w:hAnsi="Helvetica" w:cs="Helvetica"/>
                <w:sz w:val="18"/>
                <w:szCs w:val="18"/>
                <w:lang w:eastAsia="ru-RU"/>
              </w:rPr>
              <w:t>госзакупках</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Закрепление ответственности лиц, занимающих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правоохранительной службы, должности муниципальной службы, в виде дисквалификации за совершение административных правонарушений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Сокращение и упрощение разрешительных процедур, осуществляемых органами власти и местного самоуправления.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Освобождение от обложения налогом на прибыль организаций (налогом на доходы физических лиц индивидуальных предпринимателей) средств, выделенных субъектам малого и среднего предпринимательства для оказания финансовой поддержки в рамках федеральных (региональных, муниципальных) программ.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Расширение перечня видов предпринимательской деятельности для </w:t>
            </w:r>
            <w:r w:rsidRPr="004D2A64">
              <w:rPr>
                <w:rFonts w:ascii="Helvetica" w:eastAsia="Times New Roman" w:hAnsi="Helvetica" w:cs="Helvetica"/>
                <w:sz w:val="18"/>
                <w:szCs w:val="18"/>
                <w:lang w:eastAsia="ru-RU"/>
              </w:rPr>
              <w:lastRenderedPageBreak/>
              <w:t xml:space="preserve">применения упрощенной системы налогообложения на основе патента, в том числе, включение в перечень видов деятельности, которые могут осуществляться на основании патента, личного сельскохозяйственное производство. Предоставление права субъектам Российской Федерации своими законами установить критерии ведения хозяйства для собственных нужд и целей получения дохода.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4.1.8.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Сокращение перечня товаров и услуг, подлежащих обязательной сертификации.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Принятие технических регламентов, первоочередность которых предусмотрена Федеральным законом "О техническом регулировании".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Расширение применения электронных технологий, направленных на автоматизацию и упрощение взаимодействия юридических и физических лиц с регулирующими органами. Введение системы электронного обмена документами между органами власти.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Внесение изменений в Кодекс Российской Федерации об административных правонарушениях в части изменения системы санкций, выносимых при проведении проверок деятельности хозяйствующих субъектов. При выявлении нарушения обязательным должно стать вынесение сначала предупреждения (предписания) об устранении нарушения, и только в случае невыполнения предписания - наложение штрафа.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Исключение обязанности граждан и организаций при обращении в органы исполнительной власти по предоставлению копий документов, находящихся в информационных системах органов государственной власти. Возложение на органы исполнительной власти обязанностей по организации и осуществлению межведомственного обмена.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Внесение поправок в Кодекс Российской Федерации об административных правонарушениях, предусматривающих запрет органам милиции составлять протоколы об административных правонарушениях на потребительском рынке.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4.1.14.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Сокращение перечня товаров, работ, услуг, подлежащих обязательной сертификации. Расширение сферы декларирования соответствия, что серьезно сократит издержки бизнеса на осуществление процедур обязательного подтверждения соответствия товаров (работ, услуг) требованиям безопасности.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Государственная поддержка малого и среднего предпринимательства.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36,2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Реализация Минэкономразвития России государственной поддержки субъектов малого предпринимательства (увеличение на </w:t>
            </w:r>
            <w:r w:rsidRPr="004D2A64">
              <w:rPr>
                <w:rFonts w:ascii="Helvetica" w:eastAsia="Times New Roman" w:hAnsi="Helvetica" w:cs="Helvetica"/>
                <w:sz w:val="18"/>
                <w:szCs w:val="18"/>
                <w:lang w:eastAsia="ru-RU"/>
              </w:rPr>
              <w:lastRenderedPageBreak/>
              <w:t>6,2 млрд</w:t>
            </w:r>
            <w:proofErr w:type="gramStart"/>
            <w:r w:rsidRPr="004D2A64">
              <w:rPr>
                <w:rFonts w:ascii="Helvetica" w:eastAsia="Times New Roman" w:hAnsi="Helvetica" w:cs="Helvetica"/>
                <w:sz w:val="18"/>
                <w:szCs w:val="18"/>
                <w:lang w:eastAsia="ru-RU"/>
              </w:rPr>
              <w:t>.р</w:t>
            </w:r>
            <w:proofErr w:type="gramEnd"/>
            <w:r w:rsidRPr="004D2A64">
              <w:rPr>
                <w:rFonts w:ascii="Helvetica" w:eastAsia="Times New Roman" w:hAnsi="Helvetica" w:cs="Helvetica"/>
                <w:sz w:val="18"/>
                <w:szCs w:val="18"/>
                <w:lang w:eastAsia="ru-RU"/>
              </w:rPr>
              <w:t>уб., суммарно - 10,5 </w:t>
            </w:r>
            <w:proofErr w:type="spellStart"/>
            <w:r w:rsidRPr="004D2A64">
              <w:rPr>
                <w:rFonts w:ascii="Helvetica" w:eastAsia="Times New Roman" w:hAnsi="Helvetica" w:cs="Helvetica"/>
                <w:sz w:val="18"/>
                <w:szCs w:val="18"/>
                <w:lang w:eastAsia="ru-RU"/>
              </w:rPr>
              <w:t>млрд.руб</w:t>
            </w:r>
            <w:proofErr w:type="spellEnd"/>
            <w:r w:rsidRPr="004D2A64">
              <w:rPr>
                <w:rFonts w:ascii="Helvetica" w:eastAsia="Times New Roman" w:hAnsi="Helvetica" w:cs="Helvetica"/>
                <w:sz w:val="18"/>
                <w:szCs w:val="18"/>
                <w:lang w:eastAsia="ru-RU"/>
              </w:rPr>
              <w:t xml:space="preserve">).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6,2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4.2.2.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программы финансовой поддержки малого и среднего предпринимательства, реализуемой Внешэкономбанком России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механизма рефинансирования кредитов предприятиям малого и среднего бизнеса, выданных российскими кредитными организациями, за счет средств, выделяемых Российской Федерацией Внешэкономбанку;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развитие системы небанковских </w:t>
            </w:r>
            <w:proofErr w:type="spellStart"/>
            <w:r w:rsidRPr="004D2A64">
              <w:rPr>
                <w:rFonts w:ascii="Helvetica" w:eastAsia="Times New Roman" w:hAnsi="Helvetica" w:cs="Helvetica"/>
                <w:sz w:val="18"/>
                <w:szCs w:val="18"/>
                <w:lang w:eastAsia="ru-RU"/>
              </w:rPr>
              <w:t>микрофинансовых</w:t>
            </w:r>
            <w:proofErr w:type="spellEnd"/>
            <w:r w:rsidRPr="004D2A64">
              <w:rPr>
                <w:rFonts w:ascii="Helvetica" w:eastAsia="Times New Roman" w:hAnsi="Helvetica" w:cs="Helvetica"/>
                <w:sz w:val="18"/>
                <w:szCs w:val="18"/>
                <w:lang w:eastAsia="ru-RU"/>
              </w:rPr>
              <w:t xml:space="preserve"> институтов, для оказания финансовой поддержки микро предприятиям и начинающим предпринимателям, за счет средств Внешэкономбанка.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доступа субъектов малого и среднего предпринимательства к получению заказов при размещении государственного заказа и закупках товаров (услуг) субъектами естественных монополий и государственными корпораций.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Совершенствование законодательства о преимущественном праве выкупа субъектами малого и среднего предпринимательства государственных и муниципальных объектов недвижимого имущества в части установления принципа добросовестности арендатора.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механизма рефинансирования кредитов предприятиям малого и среднего бизнеса, выданных российскими кредитными организациями.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Формирование законодательной основы </w:t>
            </w:r>
            <w:proofErr w:type="spellStart"/>
            <w:r w:rsidRPr="004D2A64">
              <w:rPr>
                <w:rFonts w:ascii="Helvetica" w:eastAsia="Times New Roman" w:hAnsi="Helvetica" w:cs="Helvetica"/>
                <w:sz w:val="18"/>
                <w:szCs w:val="18"/>
                <w:lang w:eastAsia="ru-RU"/>
              </w:rPr>
              <w:t>микрофинансовой</w:t>
            </w:r>
            <w:proofErr w:type="spellEnd"/>
            <w:r w:rsidRPr="004D2A64">
              <w:rPr>
                <w:rFonts w:ascii="Helvetica" w:eastAsia="Times New Roman" w:hAnsi="Helvetica" w:cs="Helvetica"/>
                <w:sz w:val="18"/>
                <w:szCs w:val="18"/>
                <w:lang w:eastAsia="ru-RU"/>
              </w:rPr>
              <w:t xml:space="preserve"> деятельности, совершенствование законодательства о кредитной кооперации как составной части финансовой системы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Исключение обязанности использования контрольно-кассовой техники для малых предприятий - налогоплательщиков единого налога на вмененный доход.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административной ответственности государственных и муниципальных заказчиков за невыполнение требований федерального закона об обязательной квоте (не менее 20%) для малого предпринимательства.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Установление платы за технологическое присоединение </w:t>
            </w:r>
            <w:proofErr w:type="spellStart"/>
            <w:r w:rsidRPr="004D2A64">
              <w:rPr>
                <w:rFonts w:ascii="Helvetica" w:eastAsia="Times New Roman" w:hAnsi="Helvetica" w:cs="Helvetica"/>
                <w:sz w:val="18"/>
                <w:szCs w:val="18"/>
                <w:lang w:eastAsia="ru-RU"/>
              </w:rPr>
              <w:t>энергопринимающих</w:t>
            </w:r>
            <w:proofErr w:type="spellEnd"/>
            <w:r w:rsidRPr="004D2A64">
              <w:rPr>
                <w:rFonts w:ascii="Helvetica" w:eastAsia="Times New Roman" w:hAnsi="Helvetica" w:cs="Helvetica"/>
                <w:sz w:val="18"/>
                <w:szCs w:val="18"/>
                <w:lang w:eastAsia="ru-RU"/>
              </w:rPr>
              <w:t xml:space="preserve"> устройств максимальной мощностью, не превышающей 15 к</w:t>
            </w:r>
            <w:proofErr w:type="gramStart"/>
            <w:r w:rsidRPr="004D2A64">
              <w:rPr>
                <w:rFonts w:ascii="Helvetica" w:eastAsia="Times New Roman" w:hAnsi="Helvetica" w:cs="Helvetica"/>
                <w:sz w:val="18"/>
                <w:szCs w:val="18"/>
                <w:lang w:eastAsia="ru-RU"/>
              </w:rPr>
              <w:t>Вт вкл</w:t>
            </w:r>
            <w:proofErr w:type="gramEnd"/>
            <w:r w:rsidRPr="004D2A64">
              <w:rPr>
                <w:rFonts w:ascii="Helvetica" w:eastAsia="Times New Roman" w:hAnsi="Helvetica" w:cs="Helvetica"/>
                <w:sz w:val="18"/>
                <w:szCs w:val="18"/>
                <w:lang w:eastAsia="ru-RU"/>
              </w:rPr>
              <w:t xml:space="preserve">ючительно, в размере не более 550 рублей.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Установление рассрочки оплаты для субъектов малого и среднего предпринимательства при присоединении </w:t>
            </w:r>
            <w:proofErr w:type="spellStart"/>
            <w:r w:rsidRPr="004D2A64">
              <w:rPr>
                <w:rFonts w:ascii="Helvetica" w:eastAsia="Times New Roman" w:hAnsi="Helvetica" w:cs="Helvetica"/>
                <w:sz w:val="18"/>
                <w:szCs w:val="18"/>
                <w:lang w:eastAsia="ru-RU"/>
              </w:rPr>
              <w:t>энергопринимающих</w:t>
            </w:r>
            <w:proofErr w:type="spellEnd"/>
            <w:r w:rsidRPr="004D2A64">
              <w:rPr>
                <w:rFonts w:ascii="Helvetica" w:eastAsia="Times New Roman" w:hAnsi="Helvetica" w:cs="Helvetica"/>
                <w:sz w:val="18"/>
                <w:szCs w:val="18"/>
                <w:lang w:eastAsia="ru-RU"/>
              </w:rPr>
              <w:t xml:space="preserve"> устройств максимальной мощностью свыше 15 кВт и до 100 кВт.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4.2.10.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Создание условий для кредитования субъектов малого и среднего </w:t>
            </w:r>
            <w:r w:rsidRPr="004D2A64">
              <w:rPr>
                <w:rFonts w:ascii="Helvetica" w:eastAsia="Times New Roman" w:hAnsi="Helvetica" w:cs="Helvetica"/>
                <w:sz w:val="18"/>
                <w:szCs w:val="18"/>
                <w:lang w:eastAsia="ru-RU"/>
              </w:rPr>
              <w:lastRenderedPageBreak/>
              <w:t xml:space="preserve">предпринимательства со стороны коммерческих банков.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Повышение устойчивости национальной финансовой системы.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495,0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Регулирование нормативов обязательных резервов.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Размещение временно свободных средств федерального бюджета на депозитах в коммерческих банках.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Дополнительная капитализация банков с государственным участием, коммерческих банков и "Внешэкономбанка" (в том числе через выделение </w:t>
            </w:r>
            <w:proofErr w:type="spellStart"/>
            <w:r w:rsidRPr="004D2A64">
              <w:rPr>
                <w:rFonts w:ascii="Helvetica" w:eastAsia="Times New Roman" w:hAnsi="Helvetica" w:cs="Helvetica"/>
                <w:sz w:val="18"/>
                <w:szCs w:val="18"/>
                <w:lang w:eastAsia="ru-RU"/>
              </w:rPr>
              <w:t>субординированных</w:t>
            </w:r>
            <w:proofErr w:type="spellEnd"/>
            <w:r w:rsidRPr="004D2A64">
              <w:rPr>
                <w:rFonts w:ascii="Helvetica" w:eastAsia="Times New Roman" w:hAnsi="Helvetica" w:cs="Helvetica"/>
                <w:sz w:val="18"/>
                <w:szCs w:val="18"/>
                <w:lang w:eastAsia="ru-RU"/>
              </w:rPr>
              <w:t xml:space="preserve"> кредитов).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495,0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Расширение возможностей инвестирования средств пенсионных накоплений застрахованных лиц, не воспользовавшихся правом выбора инвестиционного портфеля (управляющей компании) или негосударственного пенсионного фонда.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Снятие ограничений, связанных с размером уставного капитала и стоимостью чистых активов хозяйственных обществ, в целях повышения возможностей по привлечению финансирования, в том числе: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пересмотр существующего ограничения на оплату уставного капитала путем зачета требований к обществу,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расширение возможностей для выпуска обществом необеспеченных облигаций,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пересмотр существующих способов защиты прав кредиторов при уменьшении уставного капитала и снижении стоимости чистых активов.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w:t>
            </w:r>
            <w:proofErr w:type="gramStart"/>
            <w:r w:rsidRPr="004D2A64">
              <w:rPr>
                <w:rFonts w:ascii="Helvetica" w:eastAsia="Times New Roman" w:hAnsi="Helvetica" w:cs="Helvetica"/>
                <w:sz w:val="18"/>
                <w:szCs w:val="18"/>
                <w:lang w:eastAsia="ru-RU"/>
              </w:rPr>
              <w:t>контроля за</w:t>
            </w:r>
            <w:proofErr w:type="gramEnd"/>
            <w:r w:rsidRPr="004D2A64">
              <w:rPr>
                <w:rFonts w:ascii="Helvetica" w:eastAsia="Times New Roman" w:hAnsi="Helvetica" w:cs="Helvetica"/>
                <w:sz w:val="18"/>
                <w:szCs w:val="18"/>
                <w:lang w:eastAsia="ru-RU"/>
              </w:rPr>
              <w:t xml:space="preserve"> реализацией мероприятий по предупреждению банкротства и ходом процедур банкротства небанковских финансовых организаций, создание возможности для сохранения активов и максимизации удовлетворения требований кредиторов, включая физических лиц.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Участие Банка России в торгах на фондовом рынке.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5.8.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института общего собрания владельцев облигаций как механизма консолидации мнений владельцев облигаций.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5.9.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Стимулирование консолидации в банковской сфере, формирование крупных и финансово устойчивых банковских структур, конкурентоспособных на международном уровне и способных обеспечивать долгосрочное финансирование проектов.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5.10.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Введение уполномоченных представителей Банка России в кредитные организации, получившие государственную поддержку.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i/>
                <w:iCs/>
                <w:sz w:val="18"/>
                <w:lang w:eastAsia="ru-RU"/>
              </w:rPr>
              <w:t> </w:t>
            </w: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5.11.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Предоставление государственных гарантий Российской Федерации по кредитам, привлекаемым стратегическими организациями оборонно-промышленного комплекса, а также отобранными в порядке, установленном Правительством Российской Федерации, организациями на осуществление основной производственной деятельности и капитальные вложения на общую сумму до 300 млрд. рублей.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5.12.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Санация кредитных организаций через Агентство по страхованию вкладов.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5.13.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Разработка и реализация мер по нормализации функционирования страховой системы.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Взаимодействие Правительства Российской Федерации и субъектов Российской Федерации по реализации антикризисных мер.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300,0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объема дотаций на поддержку мер по обеспечению сбалансированности бюджетов субъектов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Увеличение объемов бюджетных кредитов, предоставляемым из федерального бюджета бюджетам субъектов Российской Федерации, а также увеличение срока их предоставления до трех лет.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150,0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6.3.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Повышение эффективности трансфертов из федерального бюджета в бюджеты субъектов Российской Федерации, в том числе за счет консолидации субсидий регионам.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6.4.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Временное (до 2012 года) увеличение предельных значений дефицита регионального и местного бюджета, государственного долга субъекта Российской Федерации и муниципального долга на величину бюджетных кредитов, полученных из федерального бюджета, а также предельного объема иных межбюджетных трансфертов из бюджета субъекта Российской Федерации местным бюджетам.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6.5.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Снижение требований к субъектам Российской Федерации по уровню финансирования их расходных обязательств, </w:t>
            </w:r>
            <w:proofErr w:type="spellStart"/>
            <w:r w:rsidRPr="004D2A64">
              <w:rPr>
                <w:rFonts w:ascii="Helvetica" w:eastAsia="Times New Roman" w:hAnsi="Helvetica" w:cs="Helvetica"/>
                <w:sz w:val="18"/>
                <w:szCs w:val="18"/>
                <w:lang w:eastAsia="ru-RU"/>
              </w:rPr>
              <w:t>софинансируемых</w:t>
            </w:r>
            <w:proofErr w:type="spellEnd"/>
            <w:r w:rsidRPr="004D2A64">
              <w:rPr>
                <w:rFonts w:ascii="Helvetica" w:eastAsia="Times New Roman" w:hAnsi="Helvetica" w:cs="Helvetica"/>
                <w:sz w:val="18"/>
                <w:szCs w:val="18"/>
                <w:lang w:eastAsia="ru-RU"/>
              </w:rPr>
              <w:t xml:space="preserve"> за счет субсидий из федерального бюджета.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6.6.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proofErr w:type="gramStart"/>
            <w:r w:rsidRPr="004D2A64">
              <w:rPr>
                <w:rFonts w:ascii="Helvetica" w:eastAsia="Times New Roman" w:hAnsi="Helvetica" w:cs="Helvetica"/>
                <w:sz w:val="18"/>
                <w:szCs w:val="18"/>
                <w:lang w:eastAsia="ru-RU"/>
              </w:rPr>
              <w:t xml:space="preserve">Предоставление субъектам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права размещения бюджетных средств на банковских депозитах на срок не свыше шести </w:t>
            </w:r>
            <w:r w:rsidRPr="004D2A64">
              <w:rPr>
                <w:rFonts w:ascii="Helvetica" w:eastAsia="Times New Roman" w:hAnsi="Helvetica" w:cs="Helvetica"/>
                <w:sz w:val="18"/>
                <w:szCs w:val="18"/>
                <w:lang w:eastAsia="ru-RU"/>
              </w:rPr>
              <w:lastRenderedPageBreak/>
              <w:t xml:space="preserve">месяцев. </w:t>
            </w:r>
            <w:proofErr w:type="gramEnd"/>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lastRenderedPageBreak/>
              <w:t xml:space="preserve">6.7.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Временное (до 2011 года) закрепление возможности предоставления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7.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Международное сотрудничество по реализации антикризисных мер.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7.1.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двустороннего межгосударственного сотрудничества по реализации антикризисных мер. </w:t>
            </w:r>
          </w:p>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r w:rsidR="004D2A64" w:rsidRPr="004D2A64" w:rsidTr="004D2A64">
        <w:tc>
          <w:tcPr>
            <w:tcW w:w="11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7.2. </w:t>
            </w:r>
          </w:p>
        </w:tc>
        <w:tc>
          <w:tcPr>
            <w:tcW w:w="595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Обеспечение сотрудничества по реализации антикризисных мер в рамках международных организаций ("Группа восьми" и "Группа двадцати", форум "Азиатско-тихоокеанское экономическое сотрудничество", "Шанхайская организация сотрудничества" и другие). </w:t>
            </w:r>
          </w:p>
        </w:tc>
        <w:tc>
          <w:tcPr>
            <w:tcW w:w="2175" w:type="dxa"/>
            <w:tcBorders>
              <w:top w:val="outset" w:sz="6" w:space="0" w:color="auto"/>
              <w:left w:val="outset" w:sz="6" w:space="0" w:color="auto"/>
              <w:bottom w:val="outset" w:sz="6" w:space="0" w:color="auto"/>
              <w:right w:val="outset" w:sz="6" w:space="0" w:color="auto"/>
            </w:tcBorders>
            <w:hideMark/>
          </w:tcPr>
          <w:p w:rsidR="004D2A64" w:rsidRPr="004D2A64" w:rsidRDefault="004D2A64" w:rsidP="004D2A64">
            <w:pPr>
              <w:spacing w:before="100" w:beforeAutospacing="1" w:after="100" w:afterAutospacing="1"/>
              <w:jc w:val="center"/>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tc>
      </w:tr>
    </w:tbl>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w:t>
      </w:r>
    </w:p>
    <w:p w:rsidR="004D2A64" w:rsidRPr="004D2A64" w:rsidRDefault="004D2A64" w:rsidP="004D2A64">
      <w:pPr>
        <w:spacing w:line="240" w:lineRule="atLeast"/>
        <w:jc w:val="left"/>
        <w:rPr>
          <w:rFonts w:ascii="Helvetica" w:eastAsia="Times New Roman" w:hAnsi="Helvetica" w:cs="Helvetica"/>
          <w:sz w:val="18"/>
          <w:szCs w:val="18"/>
          <w:lang w:eastAsia="ru-RU"/>
        </w:rPr>
      </w:pPr>
    </w:p>
    <w:p w:rsidR="004D2A64" w:rsidRPr="004D2A64" w:rsidRDefault="004D2A64" w:rsidP="004D2A64">
      <w:pPr>
        <w:spacing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pict>
          <v:rect id="_x0000_i1025" style="width:154.35pt;height:.75pt" o:hrpct="330" o:hralign="center" o:hrstd="t" o:hr="t" fillcolor="gray" stroked="f"/>
        </w:pict>
      </w:r>
    </w:p>
    <w:p w:rsidR="004D2A64" w:rsidRPr="004D2A64" w:rsidRDefault="004D2A64" w:rsidP="004D2A64">
      <w:pPr>
        <w:spacing w:before="100" w:beforeAutospacing="1" w:after="100" w:afterAutospacing="1" w:line="240" w:lineRule="atLeast"/>
        <w:jc w:val="left"/>
        <w:rPr>
          <w:rFonts w:ascii="Helvetica" w:eastAsia="Times New Roman" w:hAnsi="Helvetica" w:cs="Helvetica"/>
          <w:sz w:val="18"/>
          <w:szCs w:val="18"/>
          <w:lang w:eastAsia="ru-RU"/>
        </w:rPr>
      </w:pPr>
      <w:r w:rsidRPr="004D2A64">
        <w:rPr>
          <w:rFonts w:ascii="Helvetica" w:eastAsia="Times New Roman" w:hAnsi="Helvetica" w:cs="Helvetica"/>
          <w:sz w:val="18"/>
          <w:szCs w:val="18"/>
          <w:lang w:eastAsia="ru-RU"/>
        </w:rPr>
        <w:t xml:space="preserve">* Дополнение к объемам бюджетных ассигнований федерального бюджета, утвержденным Федеральным законом от 24 ноября 2008 г. № 204-ФЗ "О федеральном бюджете на 2009 год и на плановый период 2010 и 2011 годов". </w:t>
      </w:r>
    </w:p>
    <w:p w:rsidR="00BE78FF" w:rsidRDefault="00BE78FF"/>
    <w:sectPr w:rsidR="00BE78FF" w:rsidSect="00766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A64"/>
    <w:rsid w:val="00052201"/>
    <w:rsid w:val="0009414C"/>
    <w:rsid w:val="001A478A"/>
    <w:rsid w:val="0042486D"/>
    <w:rsid w:val="00476327"/>
    <w:rsid w:val="004D2A64"/>
    <w:rsid w:val="0060208C"/>
    <w:rsid w:val="007667B2"/>
    <w:rsid w:val="008F6DCA"/>
    <w:rsid w:val="00BE78FF"/>
    <w:rsid w:val="00DD59DE"/>
    <w:rsid w:val="00F2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B2"/>
  </w:style>
  <w:style w:type="paragraph" w:styleId="1">
    <w:name w:val="heading 1"/>
    <w:basedOn w:val="a"/>
    <w:link w:val="10"/>
    <w:uiPriority w:val="9"/>
    <w:qFormat/>
    <w:rsid w:val="004D2A6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2A64"/>
    <w:pPr>
      <w:spacing w:before="100" w:beforeAutospacing="1" w:after="100" w:afterAutospacing="1"/>
      <w:jc w:val="left"/>
      <w:outlineLvl w:val="1"/>
    </w:pPr>
    <w:rPr>
      <w:rFonts w:ascii="Times New Roman" w:eastAsia="Times New Roman" w:hAnsi="Times New Roman" w:cs="Times New Roman"/>
      <w:sz w:val="54"/>
      <w:szCs w:val="54"/>
      <w:lang w:eastAsia="ru-RU"/>
    </w:rPr>
  </w:style>
  <w:style w:type="paragraph" w:styleId="3">
    <w:name w:val="heading 3"/>
    <w:basedOn w:val="a"/>
    <w:link w:val="30"/>
    <w:uiPriority w:val="9"/>
    <w:qFormat/>
    <w:rsid w:val="004D2A64"/>
    <w:pPr>
      <w:spacing w:before="100" w:beforeAutospacing="1" w:after="100" w:afterAutospacing="1"/>
      <w:jc w:val="left"/>
      <w:outlineLvl w:val="2"/>
    </w:pPr>
    <w:rPr>
      <w:rFonts w:ascii="Times New Roman" w:eastAsia="Times New Roman" w:hAnsi="Times New Roman" w:cs="Times New Roman"/>
      <w:sz w:val="45"/>
      <w:szCs w:val="45"/>
      <w:lang w:eastAsia="ru-RU"/>
    </w:rPr>
  </w:style>
  <w:style w:type="paragraph" w:styleId="4">
    <w:name w:val="heading 4"/>
    <w:basedOn w:val="a"/>
    <w:link w:val="40"/>
    <w:uiPriority w:val="9"/>
    <w:qFormat/>
    <w:rsid w:val="004D2A64"/>
    <w:pPr>
      <w:spacing w:before="100" w:beforeAutospacing="1" w:after="100" w:afterAutospacing="1"/>
      <w:jc w:val="left"/>
      <w:outlineLvl w:val="3"/>
    </w:pPr>
    <w:rPr>
      <w:rFonts w:ascii="Times New Roman" w:eastAsia="Times New Roman" w:hAnsi="Times New Roman" w:cs="Times New Roman"/>
      <w:sz w:val="21"/>
      <w:szCs w:val="21"/>
      <w:lang w:eastAsia="ru-RU"/>
    </w:rPr>
  </w:style>
  <w:style w:type="paragraph" w:styleId="5">
    <w:name w:val="heading 5"/>
    <w:basedOn w:val="a"/>
    <w:link w:val="50"/>
    <w:uiPriority w:val="9"/>
    <w:qFormat/>
    <w:rsid w:val="004D2A64"/>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D2A64"/>
    <w:pPr>
      <w:spacing w:before="100" w:beforeAutospacing="1" w:after="100" w:afterAutospacing="1"/>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A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2A64"/>
    <w:rPr>
      <w:rFonts w:ascii="Times New Roman" w:eastAsia="Times New Roman" w:hAnsi="Times New Roman" w:cs="Times New Roman"/>
      <w:sz w:val="54"/>
      <w:szCs w:val="54"/>
      <w:lang w:eastAsia="ru-RU"/>
    </w:rPr>
  </w:style>
  <w:style w:type="character" w:customStyle="1" w:styleId="30">
    <w:name w:val="Заголовок 3 Знак"/>
    <w:basedOn w:val="a0"/>
    <w:link w:val="3"/>
    <w:uiPriority w:val="9"/>
    <w:rsid w:val="004D2A64"/>
    <w:rPr>
      <w:rFonts w:ascii="Times New Roman" w:eastAsia="Times New Roman" w:hAnsi="Times New Roman" w:cs="Times New Roman"/>
      <w:sz w:val="45"/>
      <w:szCs w:val="45"/>
      <w:lang w:eastAsia="ru-RU"/>
    </w:rPr>
  </w:style>
  <w:style w:type="character" w:customStyle="1" w:styleId="40">
    <w:name w:val="Заголовок 4 Знак"/>
    <w:basedOn w:val="a0"/>
    <w:link w:val="4"/>
    <w:uiPriority w:val="9"/>
    <w:rsid w:val="004D2A64"/>
    <w:rPr>
      <w:rFonts w:ascii="Times New Roman" w:eastAsia="Times New Roman" w:hAnsi="Times New Roman" w:cs="Times New Roman"/>
      <w:sz w:val="21"/>
      <w:szCs w:val="21"/>
      <w:lang w:eastAsia="ru-RU"/>
    </w:rPr>
  </w:style>
  <w:style w:type="character" w:customStyle="1" w:styleId="50">
    <w:name w:val="Заголовок 5 Знак"/>
    <w:basedOn w:val="a0"/>
    <w:link w:val="5"/>
    <w:uiPriority w:val="9"/>
    <w:rsid w:val="004D2A6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D2A64"/>
    <w:rPr>
      <w:rFonts w:ascii="Times New Roman" w:eastAsia="Times New Roman" w:hAnsi="Times New Roman" w:cs="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divs>
    <w:div w:id="471019628">
      <w:bodyDiv w:val="1"/>
      <w:marLeft w:val="0"/>
      <w:marRight w:val="0"/>
      <w:marTop w:val="0"/>
      <w:marBottom w:val="0"/>
      <w:divBdr>
        <w:top w:val="none" w:sz="0" w:space="0" w:color="auto"/>
        <w:left w:val="none" w:sz="0" w:space="0" w:color="auto"/>
        <w:bottom w:val="none" w:sz="0" w:space="0" w:color="auto"/>
        <w:right w:val="none" w:sz="0" w:space="0" w:color="auto"/>
      </w:divBdr>
      <w:divsChild>
        <w:div w:id="156783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16621</Words>
  <Characters>94741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delya</dc:creator>
  <cp:keywords/>
  <dc:description/>
  <cp:lastModifiedBy>delya</cp:lastModifiedBy>
  <cp:revision>2</cp:revision>
  <dcterms:created xsi:type="dcterms:W3CDTF">2010-01-27T12:54:00Z</dcterms:created>
  <dcterms:modified xsi:type="dcterms:W3CDTF">2010-01-27T13:11:00Z</dcterms:modified>
</cp:coreProperties>
</file>